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E05F32" w:rsidTr="005D13EF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05F32" w:rsidRDefault="00E05F32" w:rsidP="00F47E9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E05F32" w:rsidRPr="001360AB" w:rsidRDefault="00E05F32" w:rsidP="005D13EF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</w:t>
            </w:r>
            <w:r w:rsidR="001360AB">
              <w:rPr>
                <w:rFonts w:ascii="新細明體" w:hAnsi="新細明體" w:hint="eastAsia"/>
                <w:sz w:val="30"/>
                <w:szCs w:val="30"/>
              </w:rPr>
              <w:t>：</w:t>
            </w:r>
            <w:r w:rsidR="001360AB" w:rsidRPr="001360AB">
              <w:rPr>
                <w:rFonts w:ascii="新細明體" w:hAnsi="新細明體" w:hint="eastAsia"/>
                <w:b/>
                <w:sz w:val="30"/>
                <w:szCs w:val="30"/>
              </w:rPr>
              <w:t xml:space="preserve"> </w:t>
            </w:r>
          </w:p>
        </w:tc>
      </w:tr>
      <w:tr w:rsidR="00E05F32" w:rsidRPr="005D13EF" w:rsidTr="005D13EF">
        <w:tc>
          <w:tcPr>
            <w:tcW w:w="8424" w:type="dxa"/>
            <w:gridSpan w:val="4"/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學期第○次期中考【補考】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E05F32" w:rsidRPr="005D13EF" w:rsidRDefault="00E05F32" w:rsidP="00E05F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□使用答案卡</w:t>
            </w:r>
          </w:p>
          <w:p w:rsidR="00E05F32" w:rsidRPr="005D13EF" w:rsidRDefault="00E05F32" w:rsidP="00E05F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□不使用答案卡</w:t>
            </w:r>
          </w:p>
          <w:p w:rsidR="00E05F32" w:rsidRPr="005D13EF" w:rsidRDefault="00E05F32" w:rsidP="00E05F32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F32" w:rsidRPr="005D13EF" w:rsidRDefault="00E05F32" w:rsidP="00E05F32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E05F32" w:rsidRPr="005D13EF" w:rsidTr="001032E5">
        <w:trPr>
          <w:trHeight w:val="423"/>
        </w:trPr>
        <w:tc>
          <w:tcPr>
            <w:tcW w:w="5031" w:type="dxa"/>
            <w:gridSpan w:val="3"/>
            <w:vAlign w:val="center"/>
          </w:tcPr>
          <w:p w:rsidR="00E05F32" w:rsidRPr="00E14B41" w:rsidRDefault="00E05F32" w:rsidP="00103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41">
              <w:rPr>
                <w:rFonts w:ascii="標楷體" w:eastAsia="標楷體" w:hAnsi="標楷體" w:hint="eastAsia"/>
                <w:sz w:val="28"/>
                <w:szCs w:val="28"/>
              </w:rPr>
              <w:t>科別：□工科、□商科、□體育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923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□高一、□高二、□高三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</w:tr>
      <w:tr w:rsidR="00E05F32" w:rsidRPr="005D13EF" w:rsidTr="001032E5">
        <w:trPr>
          <w:trHeight w:val="480"/>
        </w:trPr>
        <w:tc>
          <w:tcPr>
            <w:tcW w:w="2340" w:type="dxa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05F32" w:rsidRDefault="005934AE" w:rsidP="00F47E9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>
        <w:rPr>
          <w:rFonts w:ascii="標楷體" w:eastAsia="標楷體" w:hAnsi="標楷體" w:hint="eastAsia"/>
          <w:b/>
        </w:rPr>
        <w:t>需劃記清楚、</w:t>
      </w:r>
      <w:proofErr w:type="gramEnd"/>
      <w:r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p w:rsidR="00B726E1" w:rsidRPr="00B726E1" w:rsidRDefault="00603C6D" w:rsidP="00F47E9C">
      <w:pPr>
        <w:rPr>
          <w:rFonts w:ascii="Adobe 繁黑體 Std B" w:eastAsia="Adobe 繁黑體 Std B" w:hAnsi="Adobe 繁黑體 Std B"/>
          <w:b/>
          <w:sz w:val="42"/>
          <w:szCs w:val="42"/>
        </w:rPr>
      </w:pPr>
      <w:r>
        <w:rPr>
          <w:rFonts w:ascii="微軟正黑體" w:eastAsia="微軟正黑體" w:hAnsi="微軟正黑體" w:cs="微軟正黑體" w:hint="eastAsia"/>
          <w:b/>
          <w:sz w:val="42"/>
          <w:szCs w:val="42"/>
        </w:rPr>
        <w:t>為</w:t>
      </w:r>
      <w:proofErr w:type="gramStart"/>
      <w:r>
        <w:rPr>
          <w:rFonts w:ascii="微軟正黑體" w:eastAsia="微軟正黑體" w:hAnsi="微軟正黑體" w:cs="微軟正黑體" w:hint="eastAsia"/>
          <w:b/>
          <w:sz w:val="42"/>
          <w:szCs w:val="42"/>
        </w:rPr>
        <w:t>讓段考試務</w:t>
      </w:r>
      <w:proofErr w:type="gramEnd"/>
      <w:r>
        <w:rPr>
          <w:rFonts w:ascii="微軟正黑體" w:eastAsia="微軟正黑體" w:hAnsi="微軟正黑體" w:cs="微軟正黑體" w:hint="eastAsia"/>
          <w:b/>
          <w:sz w:val="42"/>
          <w:szCs w:val="42"/>
        </w:rPr>
        <w:t>工作標準化，麻煩試卷格式統一如上表格，請大家配合</w:t>
      </w:r>
    </w:p>
    <w:p w:rsidR="00C3630D" w:rsidRPr="00C3630D" w:rsidRDefault="00C3630D" w:rsidP="00C3630D">
      <w:pPr>
        <w:jc w:val="center"/>
        <w:rPr>
          <w:rFonts w:ascii="細明體" w:eastAsia="細明體" w:hAnsi="細明體" w:cs="細明體"/>
          <w:b/>
          <w:sz w:val="44"/>
          <w:szCs w:val="44"/>
        </w:rPr>
      </w:pPr>
      <w:r w:rsidRPr="00C3630D">
        <w:rPr>
          <w:rFonts w:ascii="華康行書體" w:eastAsia="華康行書體" w:hAnsi="標楷體" w:hint="eastAsia"/>
          <w:b/>
          <w:sz w:val="44"/>
          <w:szCs w:val="44"/>
        </w:rPr>
        <w:t>(工、</w:t>
      </w:r>
      <w:proofErr w:type="gramStart"/>
      <w:r w:rsidRPr="00C3630D">
        <w:rPr>
          <w:rFonts w:ascii="華康行書體" w:eastAsia="華康行書體" w:hAnsi="標楷體" w:hint="eastAsia"/>
          <w:b/>
          <w:sz w:val="44"/>
          <w:szCs w:val="44"/>
        </w:rPr>
        <w:t>商科請註明</w:t>
      </w:r>
      <w:proofErr w:type="gramEnd"/>
      <w:r w:rsidRPr="00C3630D">
        <w:rPr>
          <w:rFonts w:ascii="華康行書體" w:eastAsia="華康行書體" w:hAnsi="標楷體" w:hint="eastAsia"/>
          <w:b/>
          <w:sz w:val="44"/>
          <w:szCs w:val="44"/>
        </w:rPr>
        <w:t>科別)</w:t>
      </w:r>
    </w:p>
    <w:p w:rsidR="00F11AF0" w:rsidRPr="00F11AF0" w:rsidRDefault="00F11AF0" w:rsidP="00F47E9C">
      <w:pPr>
        <w:rPr>
          <w:rFonts w:ascii="華康行書體" w:eastAsia="華康行書體" w:hAnsi="標楷體"/>
          <w:b/>
          <w:sz w:val="36"/>
          <w:szCs w:val="36"/>
        </w:rPr>
      </w:pPr>
      <w:r w:rsidRPr="00F11AF0">
        <w:rPr>
          <w:rFonts w:ascii="華康行書體" w:eastAsia="華康行書體" w:hAnsi="標楷體" w:hint="eastAsia"/>
          <w:b/>
          <w:sz w:val="36"/>
          <w:szCs w:val="36"/>
        </w:rPr>
        <w:t>請上學校網頁教務處→教學組→</w:t>
      </w:r>
      <w:r w:rsidRPr="00F11AF0">
        <w:rPr>
          <w:rFonts w:ascii="華康行書體" w:eastAsia="華康行書體" w:hint="eastAsia"/>
          <w:color w:val="0000FF"/>
          <w:sz w:val="36"/>
          <w:szCs w:val="36"/>
        </w:rPr>
        <w:t>試</w:t>
      </w:r>
      <w:proofErr w:type="gramStart"/>
      <w:r w:rsidRPr="00F11AF0">
        <w:rPr>
          <w:rFonts w:ascii="華康行書體" w:eastAsia="華康行書體" w:hint="eastAsia"/>
          <w:color w:val="0000FF"/>
          <w:sz w:val="36"/>
          <w:szCs w:val="36"/>
        </w:rPr>
        <w:t>務</w:t>
      </w:r>
      <w:proofErr w:type="gramEnd"/>
      <w:r w:rsidRPr="00F11AF0">
        <w:rPr>
          <w:rFonts w:ascii="華康行書體" w:eastAsia="華康行書體" w:hint="eastAsia"/>
          <w:color w:val="0000FF"/>
          <w:sz w:val="36"/>
          <w:szCs w:val="36"/>
        </w:rPr>
        <w:t>相關：</w:t>
      </w:r>
      <w:r w:rsidRPr="00F11AF0">
        <w:rPr>
          <w:rFonts w:ascii="華康行書體" w:eastAsia="華康行書體" w:hAnsi="標楷體" w:hint="eastAsia"/>
          <w:b/>
          <w:sz w:val="36"/>
          <w:szCs w:val="36"/>
        </w:rPr>
        <w:t>→</w:t>
      </w:r>
      <w:r w:rsidRPr="00F11AF0">
        <w:rPr>
          <w:rFonts w:ascii="華康行書體" w:eastAsia="華康行書體" w:hint="eastAsia"/>
          <w:color w:val="0000FF"/>
          <w:sz w:val="36"/>
          <w:szCs w:val="36"/>
        </w:rPr>
        <w:t>*</w:t>
      </w:r>
      <w:r w:rsidRPr="00F11AF0">
        <w:rPr>
          <w:rFonts w:eastAsia="華康行書體" w:hint="eastAsia"/>
          <w:color w:val="0000FF"/>
          <w:sz w:val="36"/>
          <w:szCs w:val="36"/>
        </w:rPr>
        <w:t> </w:t>
      </w:r>
      <w:hyperlink r:id="rId7" w:history="1">
        <w:r w:rsidRPr="00F11AF0">
          <w:rPr>
            <w:rStyle w:val="aa"/>
            <w:rFonts w:ascii="華康行書體" w:eastAsia="華康行書體" w:hint="eastAsia"/>
            <w:color w:val="0000FF"/>
            <w:sz w:val="36"/>
            <w:szCs w:val="36"/>
          </w:rPr>
          <w:t>(定期考試)B4空白試卷</w:t>
        </w:r>
      </w:hyperlink>
      <w:r w:rsidRPr="00F11AF0">
        <w:rPr>
          <w:rFonts w:ascii="華康行書體" w:eastAsia="華康行書體" w:hint="eastAsia"/>
          <w:color w:val="0000FF"/>
          <w:sz w:val="36"/>
          <w:szCs w:val="36"/>
        </w:rPr>
        <w:t xml:space="preserve"> </w:t>
      </w:r>
      <w:proofErr w:type="spellStart"/>
      <w:r w:rsidRPr="00F11AF0">
        <w:rPr>
          <w:rFonts w:ascii="華康行書體" w:eastAsia="華康行書體" w:hint="eastAsia"/>
          <w:color w:val="0000FF"/>
          <w:sz w:val="36"/>
          <w:szCs w:val="36"/>
        </w:rPr>
        <w:t>Dowload</w:t>
      </w:r>
      <w:proofErr w:type="spellEnd"/>
    </w:p>
    <w:p w:rsidR="00E05F32" w:rsidRPr="00F11AF0" w:rsidRDefault="00E05F32" w:rsidP="00F47E9C">
      <w:pPr>
        <w:rPr>
          <w:b/>
          <w:sz w:val="30"/>
          <w:szCs w:val="30"/>
        </w:rPr>
      </w:pPr>
    </w:p>
    <w:p w:rsidR="00E05F32" w:rsidRDefault="00E05F32" w:rsidP="00F47E9C">
      <w:pPr>
        <w:rPr>
          <w:b/>
        </w:rPr>
      </w:pPr>
    </w:p>
    <w:p w:rsidR="00E7714D" w:rsidRPr="00EA0B76" w:rsidRDefault="00EA0B76" w:rsidP="00F47E9C">
      <w:pPr>
        <w:rPr>
          <w:sz w:val="26"/>
          <w:szCs w:val="26"/>
        </w:rPr>
      </w:pPr>
      <w:proofErr w:type="gramStart"/>
      <w:r w:rsidRPr="00EA0B76">
        <w:rPr>
          <w:rFonts w:hint="eastAsia"/>
          <w:sz w:val="26"/>
          <w:szCs w:val="26"/>
        </w:rPr>
        <w:t>註</w:t>
      </w:r>
      <w:proofErr w:type="gramEnd"/>
      <w:r w:rsidRPr="00EA0B76">
        <w:rPr>
          <w:rFonts w:hint="eastAsia"/>
          <w:sz w:val="26"/>
          <w:szCs w:val="26"/>
        </w:rPr>
        <w:t>：</w:t>
      </w:r>
    </w:p>
    <w:p w:rsidR="00EA0B76" w:rsidRDefault="00EA0B76" w:rsidP="00F47E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範例</w:t>
      </w:r>
      <w:proofErr w:type="gramStart"/>
      <w:r w:rsidRPr="001360AB">
        <w:rPr>
          <w:rFonts w:ascii="新細明體" w:hAnsi="新細明體" w:hint="eastAsia"/>
          <w:sz w:val="26"/>
          <w:szCs w:val="26"/>
        </w:rPr>
        <w:t>一</w:t>
      </w:r>
      <w:proofErr w:type="gramEnd"/>
      <w:r w:rsidR="001360AB">
        <w:rPr>
          <w:rFonts w:ascii="新細明體" w:hAnsi="新細明體" w:hint="eastAsia"/>
          <w:sz w:val="26"/>
          <w:szCs w:val="26"/>
        </w:rPr>
        <w:t>：</w:t>
      </w:r>
      <w:r w:rsidR="00C3630D">
        <w:rPr>
          <w:rFonts w:hint="eastAsia"/>
          <w:sz w:val="26"/>
          <w:szCs w:val="26"/>
        </w:rPr>
        <w:t>共同科</w:t>
      </w:r>
      <w:r w:rsidR="001B6D0F">
        <w:rPr>
          <w:rFonts w:hint="eastAsia"/>
          <w:sz w:val="26"/>
          <w:szCs w:val="26"/>
        </w:rPr>
        <w:t xml:space="preserve"> </w:t>
      </w:r>
      <w:r w:rsidR="00C3630D">
        <w:rPr>
          <w:rFonts w:hint="eastAsia"/>
          <w:sz w:val="26"/>
          <w:szCs w:val="26"/>
        </w:rPr>
        <w:t>段考考卷範例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1360AB" w:rsidTr="00516B1E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1360AB" w:rsidRPr="001360AB" w:rsidRDefault="001360AB" w:rsidP="00516B1E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目：</w:t>
            </w:r>
            <w:r w:rsidRPr="001360AB">
              <w:rPr>
                <w:rFonts w:hint="eastAsia"/>
                <w:b/>
                <w:sz w:val="30"/>
                <w:szCs w:val="30"/>
              </w:rPr>
              <w:t>英文</w:t>
            </w:r>
          </w:p>
        </w:tc>
      </w:tr>
      <w:tr w:rsidR="001360AB" w:rsidRPr="005D13EF" w:rsidTr="00516B1E">
        <w:tc>
          <w:tcPr>
            <w:tcW w:w="8424" w:type="dxa"/>
            <w:gridSpan w:val="4"/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學期第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一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次期中考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□使用答案卡</w:t>
            </w:r>
          </w:p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不使用答案卡</w:t>
            </w:r>
          </w:p>
          <w:p w:rsidR="001360AB" w:rsidRPr="005D13EF" w:rsidRDefault="00236AF1" w:rsidP="00516B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5D13EF">
              <w:rPr>
                <w:rFonts w:ascii="標楷體" w:eastAsia="標楷體" w:hAnsi="標楷體" w:hint="eastAsia"/>
                <w:sz w:val="26"/>
                <w:szCs w:val="26"/>
              </w:rPr>
              <w:t>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1360AB" w:rsidRPr="005D13EF" w:rsidTr="00516B1E">
        <w:trPr>
          <w:trHeight w:val="423"/>
        </w:trPr>
        <w:tc>
          <w:tcPr>
            <w:tcW w:w="5031" w:type="dxa"/>
            <w:gridSpan w:val="3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工科、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商科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、□體育、□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□高一、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  <w:tr w:rsidR="001360AB" w:rsidRPr="005D13EF" w:rsidTr="00516B1E">
        <w:trPr>
          <w:trHeight w:val="480"/>
        </w:trPr>
        <w:tc>
          <w:tcPr>
            <w:tcW w:w="2340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A0B76" w:rsidRDefault="005934AE" w:rsidP="00F47E9C">
      <w:pPr>
        <w:rPr>
          <w:sz w:val="26"/>
          <w:szCs w:val="26"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>
        <w:rPr>
          <w:rFonts w:ascii="標楷體" w:eastAsia="標楷體" w:hAnsi="標楷體" w:hint="eastAsia"/>
          <w:b/>
        </w:rPr>
        <w:t>需劃記清楚、</w:t>
      </w:r>
      <w:proofErr w:type="gramEnd"/>
      <w:r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p w:rsidR="00E918DF" w:rsidRDefault="00E918DF" w:rsidP="00E918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範例二</w:t>
      </w:r>
      <w:r>
        <w:rPr>
          <w:rFonts w:ascii="新細明體" w:hAnsi="新細明體" w:hint="eastAsia"/>
          <w:sz w:val="26"/>
          <w:szCs w:val="26"/>
        </w:rPr>
        <w:t>：</w:t>
      </w:r>
      <w:r w:rsidR="00C3630D">
        <w:rPr>
          <w:rFonts w:hint="eastAsia"/>
          <w:sz w:val="26"/>
          <w:szCs w:val="26"/>
        </w:rPr>
        <w:t>工商科</w:t>
      </w:r>
      <w:r w:rsidR="001B6D0F">
        <w:rPr>
          <w:rFonts w:hint="eastAsia"/>
          <w:sz w:val="26"/>
          <w:szCs w:val="26"/>
        </w:rPr>
        <w:t xml:space="preserve"> </w:t>
      </w:r>
      <w:r w:rsidR="00C3630D">
        <w:rPr>
          <w:rFonts w:hint="eastAsia"/>
          <w:sz w:val="26"/>
          <w:szCs w:val="26"/>
        </w:rPr>
        <w:t>段考考卷範例</w:t>
      </w:r>
      <w:r w:rsidR="00C3630D">
        <w:rPr>
          <w:rFonts w:hint="eastAsia"/>
          <w:sz w:val="26"/>
          <w:szCs w:val="26"/>
        </w:rPr>
        <w:t>(</w:t>
      </w:r>
      <w:r w:rsidR="00C3630D">
        <w:rPr>
          <w:rFonts w:hint="eastAsia"/>
          <w:sz w:val="26"/>
          <w:szCs w:val="26"/>
        </w:rPr>
        <w:t>要註明科別</w:t>
      </w:r>
      <w:r w:rsidR="00C3630D">
        <w:rPr>
          <w:rFonts w:hint="eastAsia"/>
          <w:sz w:val="26"/>
          <w:szCs w:val="26"/>
        </w:rPr>
        <w:t>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E918DF" w:rsidTr="000D0A68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E918DF" w:rsidRPr="001360AB" w:rsidRDefault="00E918DF" w:rsidP="000D0A68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目：</w:t>
            </w:r>
            <w:r w:rsidR="00C3630D">
              <w:rPr>
                <w:rFonts w:hint="eastAsia"/>
                <w:b/>
                <w:sz w:val="30"/>
                <w:szCs w:val="30"/>
              </w:rPr>
              <w:t>經濟學</w:t>
            </w:r>
          </w:p>
        </w:tc>
      </w:tr>
      <w:tr w:rsidR="00E918DF" w:rsidRPr="005D13EF" w:rsidTr="000D0A68">
        <w:tc>
          <w:tcPr>
            <w:tcW w:w="8424" w:type="dxa"/>
            <w:gridSpan w:val="4"/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 xml:space="preserve"> </w:t>
            </w:r>
            <w:r w:rsidR="00C3630D"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第</w:t>
            </w:r>
            <w:r w:rsidR="00C3630D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一</w:t>
            </w:r>
            <w:r w:rsidR="00C3630D"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次期中考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使用答案卡</w:t>
            </w:r>
          </w:p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□不使用答案卡</w:t>
            </w:r>
          </w:p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8DF" w:rsidRPr="005D13EF" w:rsidRDefault="00E918DF" w:rsidP="000D0A68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E918DF" w:rsidRPr="005D13EF" w:rsidTr="000D0A68">
        <w:trPr>
          <w:trHeight w:val="423"/>
        </w:trPr>
        <w:tc>
          <w:tcPr>
            <w:tcW w:w="5031" w:type="dxa"/>
            <w:gridSpan w:val="3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</w:rPr>
              <w:t>國貿科、</w:t>
            </w:r>
            <w:proofErr w:type="gramStart"/>
            <w:r w:rsidR="00C3630D">
              <w:rPr>
                <w:rFonts w:ascii="標楷體" w:eastAsia="標楷體" w:hAnsi="標楷體" w:hint="eastAsia"/>
                <w:sz w:val="28"/>
                <w:szCs w:val="28"/>
              </w:rPr>
              <w:t>資處科</w:t>
            </w:r>
            <w:proofErr w:type="gramEnd"/>
          </w:p>
        </w:tc>
        <w:tc>
          <w:tcPr>
            <w:tcW w:w="3393" w:type="dxa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高一、□高二、□高三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</w:tr>
      <w:tr w:rsidR="00E918DF" w:rsidRPr="005D13EF" w:rsidTr="000D0A68">
        <w:trPr>
          <w:trHeight w:val="480"/>
        </w:trPr>
        <w:tc>
          <w:tcPr>
            <w:tcW w:w="2340" w:type="dxa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918DF" w:rsidRDefault="005934AE" w:rsidP="00F47E9C">
      <w:pPr>
        <w:rPr>
          <w:sz w:val="26"/>
          <w:szCs w:val="26"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>
        <w:rPr>
          <w:rFonts w:ascii="標楷體" w:eastAsia="標楷體" w:hAnsi="標楷體" w:hint="eastAsia"/>
          <w:b/>
        </w:rPr>
        <w:t>需劃記清楚、</w:t>
      </w:r>
      <w:proofErr w:type="gramEnd"/>
      <w:r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p w:rsidR="001360AB" w:rsidRDefault="001360AB" w:rsidP="001360A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範例</w:t>
      </w:r>
      <w:proofErr w:type="gramStart"/>
      <w:r w:rsidR="00E918DF">
        <w:rPr>
          <w:rFonts w:hint="eastAsia"/>
          <w:sz w:val="26"/>
          <w:szCs w:val="26"/>
        </w:rPr>
        <w:t>三</w:t>
      </w:r>
      <w:proofErr w:type="gramEnd"/>
      <w:r>
        <w:rPr>
          <w:rFonts w:ascii="新細明體" w:hAnsi="新細明體" w:hint="eastAsia"/>
          <w:sz w:val="26"/>
          <w:szCs w:val="26"/>
        </w:rPr>
        <w:t>：</w:t>
      </w:r>
      <w:r w:rsidR="00C3630D">
        <w:rPr>
          <w:rFonts w:hint="eastAsia"/>
          <w:sz w:val="26"/>
          <w:szCs w:val="26"/>
        </w:rPr>
        <w:t>體育班獨立考卷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1360AB" w:rsidTr="00516B1E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1360AB" w:rsidRPr="001360AB" w:rsidRDefault="001360AB" w:rsidP="00516B1E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目：</w:t>
            </w:r>
            <w:r w:rsidR="00C3630D">
              <w:rPr>
                <w:rFonts w:ascii="新細明體" w:hAnsi="新細明體" w:hint="eastAsia"/>
                <w:sz w:val="30"/>
                <w:szCs w:val="30"/>
              </w:rPr>
              <w:t>英文</w:t>
            </w:r>
          </w:p>
        </w:tc>
      </w:tr>
      <w:tr w:rsidR="001360AB" w:rsidRPr="005D13EF" w:rsidTr="00516B1E">
        <w:tc>
          <w:tcPr>
            <w:tcW w:w="8424" w:type="dxa"/>
            <w:gridSpan w:val="4"/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 xml:space="preserve">  學期補考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1360AB" w:rsidRPr="005D13EF" w:rsidRDefault="00E918DF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360AB" w:rsidRPr="005D13EF">
              <w:rPr>
                <w:rFonts w:ascii="標楷體" w:eastAsia="標楷體" w:hAnsi="標楷體" w:hint="eastAsia"/>
                <w:sz w:val="26"/>
                <w:szCs w:val="26"/>
              </w:rPr>
              <w:t>使用答案卡</w:t>
            </w:r>
          </w:p>
          <w:p w:rsidR="001360AB" w:rsidRPr="005D13EF" w:rsidRDefault="00E918DF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5D13EF">
              <w:rPr>
                <w:rFonts w:ascii="標楷體" w:eastAsia="標楷體" w:hAnsi="標楷體" w:hint="eastAsia"/>
                <w:sz w:val="26"/>
                <w:szCs w:val="26"/>
              </w:rPr>
              <w:t>不使用答案卡</w:t>
            </w:r>
          </w:p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1360AB" w:rsidRPr="005D13EF" w:rsidTr="00516B1E">
        <w:trPr>
          <w:trHeight w:val="423"/>
        </w:trPr>
        <w:tc>
          <w:tcPr>
            <w:tcW w:w="5031" w:type="dxa"/>
            <w:gridSpan w:val="3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630D" w:rsidRPr="005D13EF">
              <w:rPr>
                <w:rFonts w:ascii="標楷體" w:eastAsia="標楷體" w:hAnsi="標楷體" w:hint="eastAsia"/>
                <w:sz w:val="28"/>
                <w:szCs w:val="28"/>
              </w:rPr>
              <w:t>工科、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630D" w:rsidRPr="005D13EF">
              <w:rPr>
                <w:rFonts w:ascii="標楷體" w:eastAsia="標楷體" w:hAnsi="標楷體" w:hint="eastAsia"/>
                <w:sz w:val="28"/>
                <w:szCs w:val="28"/>
              </w:rPr>
              <w:t>商科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體育、□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:rsidR="001360AB" w:rsidRPr="005D13EF" w:rsidRDefault="00F73102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5D13EF">
              <w:rPr>
                <w:rFonts w:ascii="標楷體" w:eastAsia="標楷體" w:hAnsi="標楷體" w:hint="eastAsia"/>
                <w:sz w:val="28"/>
                <w:szCs w:val="28"/>
              </w:rPr>
              <w:t>高一、高二、□高三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  <w:tr w:rsidR="001360AB" w:rsidRPr="005D13EF" w:rsidTr="00516B1E">
        <w:trPr>
          <w:trHeight w:val="480"/>
        </w:trPr>
        <w:tc>
          <w:tcPr>
            <w:tcW w:w="2340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1360AB" w:rsidRDefault="005934AE" w:rsidP="001360AB">
      <w:pPr>
        <w:rPr>
          <w:sz w:val="26"/>
          <w:szCs w:val="26"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>
        <w:rPr>
          <w:rFonts w:ascii="標楷體" w:eastAsia="標楷體" w:hAnsi="標楷體" w:hint="eastAsia"/>
          <w:b/>
        </w:rPr>
        <w:t>需劃記清楚、</w:t>
      </w:r>
      <w:proofErr w:type="gramEnd"/>
      <w:r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sectPr w:rsidR="001360AB" w:rsidSect="003F1541">
      <w:footerReference w:type="even" r:id="rId8"/>
      <w:footerReference w:type="default" r:id="rId9"/>
      <w:pgSz w:w="14570" w:h="20636" w:code="12"/>
      <w:pgMar w:top="567" w:right="567" w:bottom="567" w:left="567" w:header="1134" w:footer="1587" w:gutter="0"/>
      <w:cols w:space="425"/>
      <w:docGrid w:type="linesAndChars" w:linePitch="413" w:charSpace="-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96" w:rsidRDefault="00273596">
      <w:r>
        <w:separator/>
      </w:r>
    </w:p>
  </w:endnote>
  <w:endnote w:type="continuationSeparator" w:id="0">
    <w:p w:rsidR="00273596" w:rsidRDefault="0027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080F0000" w:usb2="00000010" w:usb3="00000000" w:csb0="00120005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33" w:rsidRDefault="00F30E33" w:rsidP="00994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0E33" w:rsidRDefault="00F30E33" w:rsidP="009942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33" w:rsidRDefault="00F30E33" w:rsidP="0099421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96" w:rsidRDefault="00273596">
      <w:r>
        <w:separator/>
      </w:r>
    </w:p>
  </w:footnote>
  <w:footnote w:type="continuationSeparator" w:id="0">
    <w:p w:rsidR="00273596" w:rsidRDefault="0027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50"/>
    <w:rsid w:val="00003134"/>
    <w:rsid w:val="00006443"/>
    <w:rsid w:val="00007131"/>
    <w:rsid w:val="000732BE"/>
    <w:rsid w:val="00086A73"/>
    <w:rsid w:val="000B7BD7"/>
    <w:rsid w:val="000D0A68"/>
    <w:rsid w:val="000F306C"/>
    <w:rsid w:val="001032E5"/>
    <w:rsid w:val="00104F8A"/>
    <w:rsid w:val="001360AB"/>
    <w:rsid w:val="00140749"/>
    <w:rsid w:val="00186990"/>
    <w:rsid w:val="001B5C2A"/>
    <w:rsid w:val="001B6D0F"/>
    <w:rsid w:val="00236AF1"/>
    <w:rsid w:val="00254FE7"/>
    <w:rsid w:val="00273596"/>
    <w:rsid w:val="00280DD7"/>
    <w:rsid w:val="002A070A"/>
    <w:rsid w:val="002C3F4D"/>
    <w:rsid w:val="00322C3C"/>
    <w:rsid w:val="003649CE"/>
    <w:rsid w:val="00393D3A"/>
    <w:rsid w:val="003A3B25"/>
    <w:rsid w:val="003C0DC7"/>
    <w:rsid w:val="003E0D10"/>
    <w:rsid w:val="003F1541"/>
    <w:rsid w:val="0040638E"/>
    <w:rsid w:val="004107DF"/>
    <w:rsid w:val="004309B1"/>
    <w:rsid w:val="00463FD7"/>
    <w:rsid w:val="00466376"/>
    <w:rsid w:val="00480AD9"/>
    <w:rsid w:val="004B0EEB"/>
    <w:rsid w:val="004B6378"/>
    <w:rsid w:val="004E0F90"/>
    <w:rsid w:val="004F49C6"/>
    <w:rsid w:val="00501F71"/>
    <w:rsid w:val="00513911"/>
    <w:rsid w:val="00516B1E"/>
    <w:rsid w:val="00557DBC"/>
    <w:rsid w:val="00560941"/>
    <w:rsid w:val="005934AE"/>
    <w:rsid w:val="005D13EF"/>
    <w:rsid w:val="005D24AA"/>
    <w:rsid w:val="00603C6D"/>
    <w:rsid w:val="00606CEA"/>
    <w:rsid w:val="00620F9C"/>
    <w:rsid w:val="00643E94"/>
    <w:rsid w:val="006F3E67"/>
    <w:rsid w:val="0070351E"/>
    <w:rsid w:val="00721D50"/>
    <w:rsid w:val="00752616"/>
    <w:rsid w:val="00755596"/>
    <w:rsid w:val="0077628A"/>
    <w:rsid w:val="00777A2B"/>
    <w:rsid w:val="00792368"/>
    <w:rsid w:val="00795C6F"/>
    <w:rsid w:val="007F646B"/>
    <w:rsid w:val="008043BA"/>
    <w:rsid w:val="00841604"/>
    <w:rsid w:val="00847393"/>
    <w:rsid w:val="008A7863"/>
    <w:rsid w:val="0094638D"/>
    <w:rsid w:val="0099083C"/>
    <w:rsid w:val="00994211"/>
    <w:rsid w:val="00994BF9"/>
    <w:rsid w:val="009D34E3"/>
    <w:rsid w:val="009E5029"/>
    <w:rsid w:val="00A0520E"/>
    <w:rsid w:val="00A507A8"/>
    <w:rsid w:val="00A57922"/>
    <w:rsid w:val="00A7770F"/>
    <w:rsid w:val="00A91CA7"/>
    <w:rsid w:val="00AC5597"/>
    <w:rsid w:val="00AC7047"/>
    <w:rsid w:val="00AE3D00"/>
    <w:rsid w:val="00B12124"/>
    <w:rsid w:val="00B45B68"/>
    <w:rsid w:val="00B63D47"/>
    <w:rsid w:val="00B726E1"/>
    <w:rsid w:val="00B82243"/>
    <w:rsid w:val="00B84FB5"/>
    <w:rsid w:val="00BD0C4D"/>
    <w:rsid w:val="00BF53A8"/>
    <w:rsid w:val="00C3630D"/>
    <w:rsid w:val="00C47C92"/>
    <w:rsid w:val="00C664A2"/>
    <w:rsid w:val="00C7517F"/>
    <w:rsid w:val="00C86FCA"/>
    <w:rsid w:val="00CD0CB8"/>
    <w:rsid w:val="00CD2DCE"/>
    <w:rsid w:val="00DD66FF"/>
    <w:rsid w:val="00DE78F4"/>
    <w:rsid w:val="00E00507"/>
    <w:rsid w:val="00E05F32"/>
    <w:rsid w:val="00E14B41"/>
    <w:rsid w:val="00E20989"/>
    <w:rsid w:val="00E7714D"/>
    <w:rsid w:val="00E918DF"/>
    <w:rsid w:val="00EA0B76"/>
    <w:rsid w:val="00EB1091"/>
    <w:rsid w:val="00F11AF0"/>
    <w:rsid w:val="00F132A9"/>
    <w:rsid w:val="00F30E33"/>
    <w:rsid w:val="00F47E9C"/>
    <w:rsid w:val="00F515CC"/>
    <w:rsid w:val="00F73102"/>
    <w:rsid w:val="00F75CA1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E005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選擇題"/>
    <w:basedOn w:val="a"/>
    <w:autoRedefine/>
    <w:rsid w:val="004B6378"/>
    <w:pPr>
      <w:framePr w:hSpace="180" w:wrap="around" w:vAnchor="page" w:hAnchor="margin" w:y="1315"/>
      <w:widowControl/>
      <w:tabs>
        <w:tab w:val="left" w:pos="0"/>
        <w:tab w:val="left" w:pos="360"/>
      </w:tabs>
      <w:snapToGrid w:val="0"/>
      <w:ind w:leftChars="-10" w:left="-10" w:hangingChars="10" w:hanging="24"/>
    </w:pPr>
    <w:rPr>
      <w:rFonts w:ascii="新細明體" w:hAnsi="新細明體" w:cs="新細明體"/>
      <w:kern w:val="0"/>
    </w:rPr>
  </w:style>
  <w:style w:type="paragraph" w:customStyle="1" w:styleId="a8">
    <w:name w:val="填充題"/>
    <w:basedOn w:val="a7"/>
    <w:autoRedefine/>
    <w:rsid w:val="003649CE"/>
    <w:pPr>
      <w:framePr w:hSpace="0" w:wrap="auto" w:vAnchor="margin" w:hAnchor="text" w:yAlign="inline"/>
      <w:tabs>
        <w:tab w:val="clear" w:pos="360"/>
      </w:tabs>
      <w:snapToGrid/>
      <w:spacing w:after="120"/>
      <w:ind w:leftChars="0" w:left="7" w:hangingChars="3" w:hanging="7"/>
    </w:pPr>
  </w:style>
  <w:style w:type="paragraph" w:styleId="a9">
    <w:name w:val="Balloon Text"/>
    <w:basedOn w:val="a"/>
    <w:semiHidden/>
    <w:rsid w:val="00B12124"/>
    <w:rPr>
      <w:rFonts w:ascii="Arial" w:hAnsi="Arial"/>
      <w:sz w:val="18"/>
      <w:szCs w:val="18"/>
    </w:rPr>
  </w:style>
  <w:style w:type="character" w:styleId="aa">
    <w:name w:val="Hyperlink"/>
    <w:basedOn w:val="a0"/>
    <w:rsid w:val="00F11AF0"/>
    <w:rPr>
      <w:color w:val="189CD2"/>
      <w:u w:val="single"/>
    </w:rPr>
  </w:style>
  <w:style w:type="paragraph" w:styleId="Web">
    <w:name w:val="Normal (Web)"/>
    <w:basedOn w:val="a"/>
    <w:rsid w:val="00F11AF0"/>
    <w:pPr>
      <w:widowControl/>
      <w:spacing w:before="91" w:after="9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qFormat/>
    <w:rsid w:val="00F11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E005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選擇題"/>
    <w:basedOn w:val="a"/>
    <w:autoRedefine/>
    <w:rsid w:val="004B6378"/>
    <w:pPr>
      <w:framePr w:hSpace="180" w:wrap="around" w:vAnchor="page" w:hAnchor="margin" w:y="1315"/>
      <w:widowControl/>
      <w:tabs>
        <w:tab w:val="left" w:pos="0"/>
        <w:tab w:val="left" w:pos="360"/>
      </w:tabs>
      <w:snapToGrid w:val="0"/>
      <w:ind w:leftChars="-10" w:left="-10" w:hangingChars="10" w:hanging="24"/>
    </w:pPr>
    <w:rPr>
      <w:rFonts w:ascii="新細明體" w:hAnsi="新細明體" w:cs="新細明體"/>
      <w:kern w:val="0"/>
    </w:rPr>
  </w:style>
  <w:style w:type="paragraph" w:customStyle="1" w:styleId="a8">
    <w:name w:val="填充題"/>
    <w:basedOn w:val="a7"/>
    <w:autoRedefine/>
    <w:rsid w:val="003649CE"/>
    <w:pPr>
      <w:framePr w:hSpace="0" w:wrap="auto" w:vAnchor="margin" w:hAnchor="text" w:yAlign="inline"/>
      <w:tabs>
        <w:tab w:val="clear" w:pos="360"/>
      </w:tabs>
      <w:snapToGrid/>
      <w:spacing w:after="120"/>
      <w:ind w:leftChars="0" w:left="7" w:hangingChars="3" w:hanging="7"/>
    </w:pPr>
  </w:style>
  <w:style w:type="paragraph" w:styleId="a9">
    <w:name w:val="Balloon Text"/>
    <w:basedOn w:val="a"/>
    <w:semiHidden/>
    <w:rsid w:val="00B12124"/>
    <w:rPr>
      <w:rFonts w:ascii="Arial" w:hAnsi="Arial"/>
      <w:sz w:val="18"/>
      <w:szCs w:val="18"/>
    </w:rPr>
  </w:style>
  <w:style w:type="character" w:styleId="aa">
    <w:name w:val="Hyperlink"/>
    <w:basedOn w:val="a0"/>
    <w:rsid w:val="00F11AF0"/>
    <w:rPr>
      <w:color w:val="189CD2"/>
      <w:u w:val="single"/>
    </w:rPr>
  </w:style>
  <w:style w:type="paragraph" w:styleId="Web">
    <w:name w:val="Normal (Web)"/>
    <w:basedOn w:val="a"/>
    <w:rsid w:val="00F11AF0"/>
    <w:pPr>
      <w:widowControl/>
      <w:spacing w:before="91" w:after="9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qFormat/>
    <w:rsid w:val="00F11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vs.ntpc.edu.tw/ezfiles/0/1000/img/29/D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UNGTNEG\1091\AB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AB4.DOT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龍騰文化事業</Company>
  <LinksUpToDate>false</LinksUpToDate>
  <CharactersWithSpaces>942</CharactersWithSpaces>
  <SharedDoc>false</SharedDoc>
  <HLinks>
    <vt:vector size="6" baseType="variant"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http://www.scvs.ntpc.edu.tw/ezfiles/0/1000/img/29/D11.doc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龍騰高級職業學校九十三學年度第二學期小考</dc:title>
  <dc:creator>Administrator</dc:creator>
  <cp:lastModifiedBy>Asus</cp:lastModifiedBy>
  <cp:revision>2</cp:revision>
  <cp:lastPrinted>2016-01-29T03:05:00Z</cp:lastPrinted>
  <dcterms:created xsi:type="dcterms:W3CDTF">2020-09-23T00:17:00Z</dcterms:created>
  <dcterms:modified xsi:type="dcterms:W3CDTF">2020-09-23T00:17:00Z</dcterms:modified>
</cp:coreProperties>
</file>