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2F" w:rsidRDefault="0098672F" w:rsidP="0098672F">
      <w:pPr>
        <w:jc w:val="distribute"/>
        <w:rPr>
          <w:rFonts w:eastAsia="標楷體"/>
          <w:b/>
          <w:sz w:val="28"/>
        </w:rPr>
      </w:pPr>
      <w:r>
        <w:rPr>
          <w:rFonts w:eastAsia="標楷體" w:hint="eastAsia"/>
          <w:b/>
          <w:sz w:val="28"/>
        </w:rPr>
        <w:t>新北市立三重商工</w:t>
      </w:r>
      <w:r w:rsidR="00D81A2E">
        <w:rPr>
          <w:rFonts w:eastAsia="標楷體" w:hint="eastAsia"/>
          <w:b/>
          <w:sz w:val="28"/>
        </w:rPr>
        <w:t>11</w:t>
      </w:r>
      <w:r w:rsidR="00AF3A35">
        <w:rPr>
          <w:rFonts w:eastAsia="標楷體"/>
          <w:b/>
          <w:sz w:val="28"/>
        </w:rPr>
        <w:t>3</w:t>
      </w:r>
      <w:r>
        <w:rPr>
          <w:rFonts w:eastAsia="標楷體" w:hint="eastAsia"/>
          <w:b/>
          <w:sz w:val="28"/>
        </w:rPr>
        <w:t>學年度工業安全衛生教育推行委員會第一次會議</w:t>
      </w:r>
    </w:p>
    <w:p w:rsidR="0098672F" w:rsidRPr="00255316" w:rsidRDefault="0098672F" w:rsidP="00255316">
      <w:pPr>
        <w:pStyle w:val="af8"/>
        <w:numPr>
          <w:ilvl w:val="0"/>
          <w:numId w:val="26"/>
        </w:numPr>
        <w:spacing w:line="440" w:lineRule="exact"/>
        <w:ind w:leftChars="0"/>
        <w:rPr>
          <w:rFonts w:eastAsia="標楷體"/>
        </w:rPr>
      </w:pPr>
      <w:r w:rsidRPr="00255316">
        <w:rPr>
          <w:rFonts w:eastAsia="標楷體" w:hint="eastAsia"/>
          <w:b/>
          <w:szCs w:val="24"/>
        </w:rPr>
        <w:t>時間：</w:t>
      </w:r>
      <w:r w:rsidR="00D81A2E" w:rsidRPr="00255316">
        <w:rPr>
          <w:rFonts w:eastAsia="標楷體" w:hint="eastAsia"/>
          <w:szCs w:val="24"/>
        </w:rPr>
        <w:t>11</w:t>
      </w:r>
      <w:r w:rsidR="00AF3A35">
        <w:rPr>
          <w:rFonts w:eastAsia="標楷體"/>
          <w:szCs w:val="24"/>
        </w:rPr>
        <w:t>3</w:t>
      </w:r>
      <w:r w:rsidRPr="00255316">
        <w:rPr>
          <w:rFonts w:eastAsia="標楷體" w:hint="eastAsia"/>
          <w:szCs w:val="24"/>
        </w:rPr>
        <w:t>年</w:t>
      </w:r>
      <w:r w:rsidR="008D285D">
        <w:rPr>
          <w:rFonts w:eastAsia="標楷體" w:hint="eastAsia"/>
          <w:szCs w:val="24"/>
        </w:rPr>
        <w:t>8</w:t>
      </w:r>
      <w:r w:rsidR="00C35B0B" w:rsidRPr="00255316">
        <w:rPr>
          <w:rFonts w:eastAsia="標楷體" w:hint="eastAsia"/>
          <w:szCs w:val="24"/>
        </w:rPr>
        <w:t>月</w:t>
      </w:r>
      <w:r w:rsidR="008D285D" w:rsidRPr="008D285D">
        <w:rPr>
          <w:rFonts w:eastAsia="標楷體"/>
          <w:szCs w:val="24"/>
        </w:rPr>
        <w:t>28</w:t>
      </w:r>
      <w:r w:rsidRPr="008D285D">
        <w:rPr>
          <w:rFonts w:eastAsia="標楷體" w:hint="eastAsia"/>
          <w:szCs w:val="24"/>
        </w:rPr>
        <w:t>日</w:t>
      </w:r>
      <w:r w:rsidRPr="008D285D">
        <w:rPr>
          <w:rFonts w:eastAsia="標楷體" w:hint="eastAsia"/>
          <w:szCs w:val="24"/>
        </w:rPr>
        <w:t>(</w:t>
      </w:r>
      <w:r w:rsidRPr="008D285D">
        <w:rPr>
          <w:rFonts w:eastAsia="標楷體" w:hint="eastAsia"/>
          <w:szCs w:val="24"/>
        </w:rPr>
        <w:t>星期</w:t>
      </w:r>
      <w:r w:rsidR="008D285D" w:rsidRPr="008D285D">
        <w:rPr>
          <w:rFonts w:eastAsia="標楷體" w:hint="eastAsia"/>
          <w:szCs w:val="24"/>
        </w:rPr>
        <w:t>三</w:t>
      </w:r>
      <w:r w:rsidR="00442AE2" w:rsidRPr="008D285D">
        <w:rPr>
          <w:rFonts w:eastAsia="標楷體" w:hint="eastAsia"/>
          <w:szCs w:val="24"/>
        </w:rPr>
        <w:t>)</w:t>
      </w:r>
      <w:r w:rsidRPr="008D285D">
        <w:rPr>
          <w:rFonts w:eastAsia="標楷體" w:hint="eastAsia"/>
          <w:szCs w:val="24"/>
        </w:rPr>
        <w:t xml:space="preserve"> </w:t>
      </w:r>
      <w:r w:rsidR="00442AE2" w:rsidRPr="008D285D">
        <w:rPr>
          <w:rFonts w:eastAsia="標楷體" w:hint="eastAsia"/>
          <w:szCs w:val="24"/>
        </w:rPr>
        <w:t>上</w:t>
      </w:r>
      <w:r w:rsidRPr="00255316">
        <w:rPr>
          <w:rFonts w:eastAsia="標楷體" w:hint="eastAsia"/>
          <w:szCs w:val="24"/>
        </w:rPr>
        <w:t>午</w:t>
      </w:r>
      <w:r w:rsidR="002A2036" w:rsidRPr="00255316">
        <w:rPr>
          <w:rFonts w:eastAsia="標楷體" w:hint="eastAsia"/>
          <w:szCs w:val="24"/>
        </w:rPr>
        <w:t>1</w:t>
      </w:r>
      <w:r w:rsidR="00C35B0B" w:rsidRPr="00255316">
        <w:rPr>
          <w:rFonts w:eastAsia="標楷體" w:hint="eastAsia"/>
          <w:szCs w:val="24"/>
        </w:rPr>
        <w:t>0</w:t>
      </w:r>
      <w:r w:rsidRPr="00255316">
        <w:rPr>
          <w:rFonts w:eastAsia="標楷體" w:hint="eastAsia"/>
          <w:szCs w:val="24"/>
        </w:rPr>
        <w:t>點</w:t>
      </w:r>
      <w:r w:rsidR="00194754">
        <w:rPr>
          <w:rFonts w:eastAsia="標楷體"/>
          <w:szCs w:val="24"/>
        </w:rPr>
        <w:t>0</w:t>
      </w:r>
      <w:r w:rsidRPr="00255316">
        <w:rPr>
          <w:rFonts w:eastAsia="標楷體" w:hint="eastAsia"/>
          <w:szCs w:val="24"/>
        </w:rPr>
        <w:t>0</w:t>
      </w:r>
      <w:r w:rsidRPr="00255316">
        <w:rPr>
          <w:rFonts w:eastAsia="標楷體" w:hint="eastAsia"/>
          <w:szCs w:val="24"/>
        </w:rPr>
        <w:t>分</w:t>
      </w:r>
      <w:r w:rsidRPr="00255316">
        <w:rPr>
          <w:rFonts w:eastAsia="標楷體" w:hint="eastAsia"/>
          <w:szCs w:val="24"/>
        </w:rPr>
        <w:t xml:space="preserve">                   </w:t>
      </w:r>
      <w:r w:rsidR="002C2477" w:rsidRPr="00255316">
        <w:rPr>
          <w:rFonts w:eastAsia="標楷體" w:hint="eastAsia"/>
          <w:szCs w:val="24"/>
        </w:rPr>
        <w:t>記錄：羅仲修</w:t>
      </w:r>
    </w:p>
    <w:p w:rsidR="0098672F" w:rsidRDefault="00255316" w:rsidP="00255316">
      <w:pPr>
        <w:spacing w:line="440" w:lineRule="exact"/>
        <w:rPr>
          <w:rFonts w:eastAsia="標楷體"/>
        </w:rPr>
      </w:pPr>
      <w:r>
        <w:rPr>
          <w:rFonts w:eastAsia="標楷體" w:hint="eastAsia"/>
          <w:b/>
          <w:szCs w:val="24"/>
        </w:rPr>
        <w:t>貳、</w:t>
      </w:r>
      <w:r w:rsidR="002A2036" w:rsidRPr="00255316">
        <w:rPr>
          <w:rFonts w:eastAsia="標楷體" w:hint="eastAsia"/>
          <w:b/>
          <w:szCs w:val="24"/>
        </w:rPr>
        <w:t>地點：</w:t>
      </w:r>
      <w:proofErr w:type="gramStart"/>
      <w:r w:rsidR="002A2036">
        <w:rPr>
          <w:rFonts w:eastAsia="標楷體" w:hint="eastAsia"/>
        </w:rPr>
        <w:t>弘道樓</w:t>
      </w:r>
      <w:proofErr w:type="gramEnd"/>
      <w:r w:rsidR="002A2036">
        <w:rPr>
          <w:rFonts w:eastAsia="標楷體" w:hint="eastAsia"/>
        </w:rPr>
        <w:t>四</w:t>
      </w:r>
      <w:r w:rsidR="0098672F">
        <w:rPr>
          <w:rFonts w:eastAsia="標楷體" w:hint="eastAsia"/>
        </w:rPr>
        <w:t>樓會議室</w:t>
      </w:r>
    </w:p>
    <w:p w:rsidR="0098672F" w:rsidRDefault="00D81A2E" w:rsidP="0098672F">
      <w:pPr>
        <w:spacing w:line="440" w:lineRule="exact"/>
        <w:rPr>
          <w:rFonts w:eastAsia="標楷體"/>
        </w:rPr>
      </w:pPr>
      <w:r w:rsidRPr="00255316">
        <w:rPr>
          <w:rFonts w:eastAsia="標楷體" w:hint="eastAsia"/>
          <w:b/>
          <w:szCs w:val="24"/>
        </w:rPr>
        <w:t>參、主席：</w:t>
      </w:r>
      <w:r>
        <w:rPr>
          <w:rFonts w:eastAsia="標楷體" w:hint="eastAsia"/>
        </w:rPr>
        <w:t>李立泰校長</w:t>
      </w:r>
      <w:r w:rsidR="0098672F">
        <w:rPr>
          <w:rFonts w:eastAsia="標楷體" w:hint="eastAsia"/>
        </w:rPr>
        <w:t xml:space="preserve"> </w:t>
      </w:r>
    </w:p>
    <w:p w:rsidR="00EB3032" w:rsidRPr="00EB3032" w:rsidRDefault="0098672F" w:rsidP="0098672F">
      <w:pPr>
        <w:spacing w:line="440" w:lineRule="exact"/>
        <w:rPr>
          <w:rFonts w:eastAsia="標楷體"/>
        </w:rPr>
      </w:pPr>
      <w:r w:rsidRPr="00255316">
        <w:rPr>
          <w:rFonts w:eastAsia="標楷體" w:hint="eastAsia"/>
          <w:b/>
          <w:szCs w:val="24"/>
        </w:rPr>
        <w:t>肆、出列席人員：</w:t>
      </w:r>
      <w:r>
        <w:rPr>
          <w:rFonts w:eastAsia="標楷體" w:hint="eastAsia"/>
        </w:rPr>
        <w:t>如簽到簿</w:t>
      </w:r>
    </w:p>
    <w:p w:rsidR="0098672F" w:rsidRPr="00255316" w:rsidRDefault="0098672F" w:rsidP="001F3EB6">
      <w:pPr>
        <w:ind w:left="1682" w:hangingChars="700" w:hanging="1682"/>
        <w:rPr>
          <w:rFonts w:eastAsia="標楷體"/>
          <w:b/>
          <w:szCs w:val="24"/>
        </w:rPr>
      </w:pPr>
      <w:r w:rsidRPr="00255316">
        <w:rPr>
          <w:rFonts w:eastAsia="標楷體" w:hint="eastAsia"/>
          <w:b/>
          <w:szCs w:val="24"/>
        </w:rPr>
        <w:t>伍、主席報告：</w:t>
      </w:r>
    </w:p>
    <w:p w:rsidR="0098672F" w:rsidRPr="00255316" w:rsidRDefault="0098672F" w:rsidP="001F3EB6">
      <w:pPr>
        <w:pStyle w:val="af8"/>
        <w:numPr>
          <w:ilvl w:val="0"/>
          <w:numId w:val="24"/>
        </w:numPr>
        <w:ind w:leftChars="0"/>
        <w:rPr>
          <w:rFonts w:eastAsia="標楷體"/>
          <w:b/>
          <w:szCs w:val="24"/>
        </w:rPr>
      </w:pPr>
      <w:r w:rsidRPr="00255316">
        <w:rPr>
          <w:rFonts w:eastAsia="標楷體" w:hint="eastAsia"/>
          <w:b/>
          <w:szCs w:val="24"/>
        </w:rPr>
        <w:t>工作報告：</w:t>
      </w:r>
    </w:p>
    <w:p w:rsidR="001F3EB6" w:rsidRPr="001F3EB6" w:rsidRDefault="0098672F" w:rsidP="001F3EB6">
      <w:pPr>
        <w:numPr>
          <w:ilvl w:val="2"/>
          <w:numId w:val="20"/>
        </w:numPr>
        <w:ind w:leftChars="200" w:left="949" w:hanging="469"/>
        <w:jc w:val="both"/>
        <w:rPr>
          <w:rFonts w:eastAsia="標楷體"/>
          <w:color w:val="000000" w:themeColor="text1"/>
          <w:szCs w:val="24"/>
        </w:rPr>
      </w:pPr>
      <w:r w:rsidRPr="001F3EB6">
        <w:rPr>
          <w:rFonts w:eastAsia="標楷體" w:hint="eastAsia"/>
          <w:szCs w:val="24"/>
        </w:rPr>
        <w:t>工業安全衛生推行委員會議是一項例行性會議，感謝各處室及各科的配合與支持，使去年度有關工業安全的各項業務都能很順利的推動，『安全衛生做得好，意外事故就會少』。</w:t>
      </w:r>
    </w:p>
    <w:p w:rsidR="001F3EB6" w:rsidRPr="001F3EB6" w:rsidRDefault="0098672F" w:rsidP="001F3EB6">
      <w:pPr>
        <w:numPr>
          <w:ilvl w:val="2"/>
          <w:numId w:val="20"/>
        </w:numPr>
        <w:ind w:leftChars="200" w:left="949" w:hanging="469"/>
        <w:jc w:val="both"/>
        <w:rPr>
          <w:rFonts w:eastAsia="標楷體"/>
          <w:color w:val="000000" w:themeColor="text1"/>
          <w:szCs w:val="24"/>
        </w:rPr>
      </w:pPr>
      <w:r w:rsidRPr="001F3EB6">
        <w:rPr>
          <w:rFonts w:eastAsia="標楷體" w:hint="eastAsia"/>
          <w:color w:val="000000" w:themeColor="text1"/>
          <w:szCs w:val="24"/>
        </w:rPr>
        <w:t>為推動工業安全衛生的理念，請各科能充份宣導實習工場安全規則之重要性，要求學生實習過程中穿著工作服及佩戴個人相關的安全防護設備</w:t>
      </w:r>
      <w:r w:rsidRPr="001F3EB6">
        <w:rPr>
          <w:rFonts w:eastAsia="標楷體" w:hint="eastAsia"/>
          <w:color w:val="000000" w:themeColor="text1"/>
          <w:szCs w:val="24"/>
        </w:rPr>
        <w:t>(</w:t>
      </w:r>
      <w:r w:rsidR="0044503F" w:rsidRPr="001F3EB6">
        <w:rPr>
          <w:rFonts w:eastAsia="標楷體" w:hint="eastAsia"/>
          <w:color w:val="000000" w:themeColor="text1"/>
          <w:szCs w:val="24"/>
        </w:rPr>
        <w:t>依</w:t>
      </w:r>
      <w:r w:rsidR="0044503F" w:rsidRPr="001F3EB6">
        <w:rPr>
          <w:rFonts w:eastAsia="標楷體" w:hint="eastAsia"/>
          <w:color w:val="000000" w:themeColor="text1"/>
          <w:szCs w:val="24"/>
        </w:rPr>
        <w:t>1</w:t>
      </w:r>
      <w:r w:rsidR="00C16302" w:rsidRPr="001F3EB6">
        <w:rPr>
          <w:rFonts w:eastAsia="標楷體" w:hint="eastAsia"/>
          <w:color w:val="000000" w:themeColor="text1"/>
          <w:szCs w:val="24"/>
        </w:rPr>
        <w:t>07</w:t>
      </w:r>
      <w:r w:rsidR="0044503F" w:rsidRPr="001F3EB6">
        <w:rPr>
          <w:rFonts w:eastAsia="標楷體" w:hint="eastAsia"/>
          <w:color w:val="000000" w:themeColor="text1"/>
          <w:szCs w:val="24"/>
        </w:rPr>
        <w:t>-2</w:t>
      </w:r>
      <w:r w:rsidR="0044503F" w:rsidRPr="001F3EB6">
        <w:rPr>
          <w:rFonts w:eastAsia="標楷體" w:hint="eastAsia"/>
          <w:color w:val="000000" w:themeColor="text1"/>
          <w:szCs w:val="24"/>
        </w:rPr>
        <w:t>工安委員會通過</w:t>
      </w:r>
      <w:r w:rsidR="00C16302" w:rsidRPr="001F3EB6">
        <w:rPr>
          <w:rFonts w:eastAsia="標楷體" w:hint="eastAsia"/>
          <w:color w:val="000000" w:themeColor="text1"/>
          <w:szCs w:val="24"/>
        </w:rPr>
        <w:t>)</w:t>
      </w:r>
      <w:r w:rsidR="001F3EB6" w:rsidRPr="001F3EB6">
        <w:rPr>
          <w:rFonts w:eastAsia="標楷體" w:hint="eastAsia"/>
          <w:color w:val="000000" w:themeColor="text1"/>
          <w:szCs w:val="24"/>
        </w:rPr>
        <w:t>：</w:t>
      </w:r>
    </w:p>
    <w:p w:rsidR="001F3EB6" w:rsidRPr="001F3EB6" w:rsidRDefault="001F3EB6" w:rsidP="001F3EB6">
      <w:pPr>
        <w:ind w:leftChars="400" w:left="1200" w:hangingChars="100" w:hanging="240"/>
        <w:jc w:val="both"/>
        <w:rPr>
          <w:rFonts w:eastAsia="標楷體"/>
          <w:color w:val="000000" w:themeColor="text1"/>
          <w:szCs w:val="24"/>
        </w:rPr>
      </w:pPr>
      <w:r w:rsidRPr="001F3EB6">
        <w:rPr>
          <w:rFonts w:eastAsia="標楷體" w:hint="eastAsia"/>
          <w:color w:val="000000" w:themeColor="text1"/>
          <w:szCs w:val="24"/>
        </w:rPr>
        <w:t>1</w:t>
      </w:r>
      <w:r w:rsidRPr="001F3EB6">
        <w:rPr>
          <w:rFonts w:eastAsia="標楷體"/>
          <w:color w:val="000000" w:themeColor="text1"/>
          <w:szCs w:val="24"/>
        </w:rPr>
        <w:t>.</w:t>
      </w:r>
      <w:r w:rsidRPr="001F3EB6">
        <w:rPr>
          <w:rFonts w:eastAsia="標楷體" w:hint="eastAsia"/>
          <w:color w:val="000000" w:themeColor="text1"/>
          <w:szCs w:val="24"/>
        </w:rPr>
        <w:t>工科高一新生自備工具統一採購工作服、安全眼鏡、工作帽、工作鞋。</w:t>
      </w:r>
    </w:p>
    <w:p w:rsidR="001F3EB6" w:rsidRPr="001F3EB6" w:rsidRDefault="001F3EB6" w:rsidP="001F3EB6">
      <w:pPr>
        <w:ind w:leftChars="400" w:left="1200" w:hangingChars="100" w:hanging="240"/>
        <w:jc w:val="both"/>
        <w:rPr>
          <w:rFonts w:eastAsia="標楷體"/>
          <w:color w:val="000000" w:themeColor="text1"/>
          <w:szCs w:val="24"/>
        </w:rPr>
      </w:pPr>
      <w:r w:rsidRPr="001F3EB6">
        <w:rPr>
          <w:rFonts w:eastAsia="標楷體" w:hint="eastAsia"/>
          <w:color w:val="000000" w:themeColor="text1"/>
          <w:szCs w:val="24"/>
        </w:rPr>
        <w:t>2</w:t>
      </w:r>
      <w:r w:rsidRPr="001F3EB6">
        <w:rPr>
          <w:rFonts w:eastAsia="標楷體"/>
          <w:color w:val="000000" w:themeColor="text1"/>
          <w:szCs w:val="24"/>
        </w:rPr>
        <w:t>.</w:t>
      </w:r>
      <w:r w:rsidRPr="001F3EB6">
        <w:rPr>
          <w:rFonts w:eastAsia="標楷體" w:hint="eastAsia"/>
          <w:color w:val="000000" w:themeColor="text1"/>
          <w:szCs w:val="24"/>
        </w:rPr>
        <w:t>工科工廠實習課學生一律穿著工作服，未依規定穿著者以校規「</w:t>
      </w:r>
      <w:proofErr w:type="gramStart"/>
      <w:r w:rsidRPr="001F3EB6">
        <w:rPr>
          <w:rFonts w:eastAsia="標楷體" w:hint="eastAsia"/>
          <w:color w:val="000000" w:themeColor="text1"/>
          <w:szCs w:val="24"/>
        </w:rPr>
        <w:t>服儀不</w:t>
      </w:r>
      <w:proofErr w:type="gramEnd"/>
      <w:r w:rsidRPr="001F3EB6">
        <w:rPr>
          <w:rFonts w:eastAsia="標楷體" w:hint="eastAsia"/>
          <w:color w:val="000000" w:themeColor="text1"/>
          <w:szCs w:val="24"/>
        </w:rPr>
        <w:t>整」記過懲處，並不得繼續操作實習機具。</w:t>
      </w:r>
    </w:p>
    <w:p w:rsidR="001F3EB6" w:rsidRPr="001F3EB6" w:rsidRDefault="001F3EB6" w:rsidP="001F3EB6">
      <w:pPr>
        <w:ind w:leftChars="400" w:left="1200" w:hangingChars="100" w:hanging="240"/>
        <w:jc w:val="both"/>
        <w:rPr>
          <w:rFonts w:eastAsia="標楷體"/>
          <w:color w:val="000000" w:themeColor="text1"/>
          <w:szCs w:val="24"/>
        </w:rPr>
      </w:pPr>
      <w:r w:rsidRPr="001F3EB6">
        <w:rPr>
          <w:rFonts w:eastAsia="標楷體" w:hint="eastAsia"/>
          <w:color w:val="000000" w:themeColor="text1"/>
          <w:szCs w:val="24"/>
        </w:rPr>
        <w:t>3</w:t>
      </w:r>
      <w:r w:rsidRPr="001F3EB6">
        <w:rPr>
          <w:rFonts w:eastAsia="標楷體"/>
          <w:color w:val="000000" w:themeColor="text1"/>
          <w:szCs w:val="24"/>
        </w:rPr>
        <w:t>.</w:t>
      </w:r>
      <w:r w:rsidRPr="001F3EB6">
        <w:rPr>
          <w:rFonts w:eastAsia="標楷體" w:hint="eastAsia"/>
          <w:color w:val="000000" w:themeColor="text1"/>
          <w:szCs w:val="24"/>
        </w:rPr>
        <w:t>操作旋轉或危險機具必須穿戴</w:t>
      </w:r>
      <w:proofErr w:type="gramStart"/>
      <w:r w:rsidRPr="001F3EB6">
        <w:rPr>
          <w:rFonts w:eastAsia="標楷體" w:hint="eastAsia"/>
          <w:color w:val="000000" w:themeColor="text1"/>
          <w:szCs w:val="24"/>
        </w:rPr>
        <w:t>安全眼請</w:t>
      </w:r>
      <w:proofErr w:type="gramEnd"/>
      <w:r w:rsidRPr="001F3EB6">
        <w:rPr>
          <w:rFonts w:eastAsia="標楷體" w:hint="eastAsia"/>
          <w:color w:val="000000" w:themeColor="text1"/>
          <w:szCs w:val="24"/>
        </w:rPr>
        <w:t>，且長髮或女生必須綁</w:t>
      </w:r>
      <w:proofErr w:type="gramStart"/>
      <w:r w:rsidRPr="001F3EB6">
        <w:rPr>
          <w:rFonts w:eastAsia="標楷體" w:hint="eastAsia"/>
          <w:color w:val="000000" w:themeColor="text1"/>
          <w:szCs w:val="24"/>
        </w:rPr>
        <w:t>髮</w:t>
      </w:r>
      <w:proofErr w:type="gramEnd"/>
      <w:r w:rsidRPr="001F3EB6">
        <w:rPr>
          <w:rFonts w:eastAsia="標楷體" w:hint="eastAsia"/>
          <w:color w:val="000000" w:themeColor="text1"/>
          <w:szCs w:val="24"/>
        </w:rPr>
        <w:t>並戴工作帽，未依規定者，酌予罰站及職業道德扣分處份，</w:t>
      </w:r>
      <w:proofErr w:type="gramStart"/>
      <w:r w:rsidRPr="001F3EB6">
        <w:rPr>
          <w:rFonts w:eastAsia="標楷體" w:hint="eastAsia"/>
          <w:color w:val="000000" w:themeColor="text1"/>
          <w:szCs w:val="24"/>
        </w:rPr>
        <w:t>履勸不</w:t>
      </w:r>
      <w:proofErr w:type="gramEnd"/>
      <w:r w:rsidRPr="001F3EB6">
        <w:rPr>
          <w:rFonts w:eastAsia="標楷體" w:hint="eastAsia"/>
          <w:color w:val="000000" w:themeColor="text1"/>
          <w:szCs w:val="24"/>
        </w:rPr>
        <w:t>聽者不得繼續操作實習機具。</w:t>
      </w:r>
    </w:p>
    <w:p w:rsidR="0056016F" w:rsidRDefault="001F3EB6" w:rsidP="0056016F">
      <w:pPr>
        <w:ind w:leftChars="400" w:left="1200" w:hangingChars="100" w:hanging="240"/>
        <w:jc w:val="both"/>
        <w:rPr>
          <w:rFonts w:eastAsia="標楷體"/>
          <w:color w:val="000000" w:themeColor="text1"/>
          <w:szCs w:val="24"/>
        </w:rPr>
      </w:pPr>
      <w:r w:rsidRPr="001F3EB6">
        <w:rPr>
          <w:rFonts w:eastAsia="標楷體" w:hint="eastAsia"/>
          <w:color w:val="000000" w:themeColor="text1"/>
          <w:szCs w:val="24"/>
        </w:rPr>
        <w:t>4</w:t>
      </w:r>
      <w:r w:rsidRPr="001F3EB6">
        <w:rPr>
          <w:rFonts w:eastAsia="標楷體"/>
          <w:color w:val="000000" w:themeColor="text1"/>
          <w:szCs w:val="24"/>
        </w:rPr>
        <w:t>.</w:t>
      </w:r>
      <w:r w:rsidRPr="001F3EB6">
        <w:rPr>
          <w:rFonts w:eastAsia="標楷體" w:hint="eastAsia"/>
          <w:color w:val="000000" w:themeColor="text1"/>
          <w:szCs w:val="24"/>
        </w:rPr>
        <w:t>工科各科實習課科目，任課教師得依實際教學安全需求要求學生做適當安全防護配置，但不得違背</w:t>
      </w:r>
      <w:proofErr w:type="gramStart"/>
      <w:r w:rsidRPr="001F3EB6">
        <w:rPr>
          <w:rFonts w:eastAsia="標楷體" w:hint="eastAsia"/>
          <w:color w:val="000000" w:themeColor="text1"/>
          <w:szCs w:val="24"/>
        </w:rPr>
        <w:t>上述第</w:t>
      </w:r>
      <w:r w:rsidRPr="001F3EB6">
        <w:rPr>
          <w:rFonts w:eastAsia="標楷體" w:hint="eastAsia"/>
          <w:color w:val="000000" w:themeColor="text1"/>
          <w:szCs w:val="24"/>
        </w:rPr>
        <w:t>2</w:t>
      </w:r>
      <w:proofErr w:type="gramEnd"/>
      <w:r w:rsidRPr="001F3EB6">
        <w:rPr>
          <w:rFonts w:eastAsia="標楷體" w:hint="eastAsia"/>
          <w:color w:val="000000" w:themeColor="text1"/>
          <w:szCs w:val="24"/>
        </w:rPr>
        <w:t>、第</w:t>
      </w:r>
      <w:r w:rsidRPr="001F3EB6">
        <w:rPr>
          <w:rFonts w:eastAsia="標楷體"/>
          <w:color w:val="000000" w:themeColor="text1"/>
          <w:szCs w:val="24"/>
        </w:rPr>
        <w:t>3</w:t>
      </w:r>
      <w:r w:rsidRPr="001F3EB6">
        <w:rPr>
          <w:rFonts w:eastAsia="標楷體" w:hint="eastAsia"/>
          <w:color w:val="000000" w:themeColor="text1"/>
          <w:szCs w:val="24"/>
        </w:rPr>
        <w:t>點基本要求。</w:t>
      </w:r>
    </w:p>
    <w:p w:rsidR="00AB129F" w:rsidRPr="0056016F" w:rsidRDefault="00AB129F" w:rsidP="00AB129F">
      <w:pPr>
        <w:ind w:leftChars="400" w:left="1200" w:hangingChars="100" w:hanging="240"/>
        <w:jc w:val="both"/>
        <w:rPr>
          <w:rFonts w:ascii="標楷體" w:eastAsia="標楷體" w:cs="標楷體"/>
          <w:color w:val="000000" w:themeColor="text1"/>
          <w:kern w:val="0"/>
          <w:szCs w:val="24"/>
        </w:rPr>
      </w:pPr>
      <w:r>
        <w:rPr>
          <w:rFonts w:eastAsia="標楷體" w:hint="eastAsia"/>
          <w:color w:val="000000" w:themeColor="text1"/>
          <w:szCs w:val="24"/>
        </w:rPr>
        <w:t>5</w:t>
      </w:r>
      <w:r w:rsidRPr="0056016F">
        <w:rPr>
          <w:rFonts w:eastAsia="標楷體"/>
          <w:color w:val="000000" w:themeColor="text1"/>
          <w:szCs w:val="24"/>
        </w:rPr>
        <w:t>.</w:t>
      </w:r>
      <w:r w:rsidRPr="0056016F">
        <w:rPr>
          <w:rFonts w:ascii="標楷體" w:eastAsia="標楷體" w:cs="標楷體" w:hint="eastAsia"/>
          <w:color w:val="000000" w:themeColor="text1"/>
          <w:kern w:val="0"/>
          <w:szCs w:val="24"/>
        </w:rPr>
        <w:t>任課教師若持續無法有效要求學生實習課配置安全護具，實習處專簽懲處。</w:t>
      </w:r>
    </w:p>
    <w:p w:rsidR="0056016F" w:rsidRPr="0056016F" w:rsidRDefault="00AB129F" w:rsidP="0056016F">
      <w:pPr>
        <w:ind w:leftChars="400" w:left="1200" w:hangingChars="100" w:hanging="240"/>
        <w:jc w:val="both"/>
        <w:rPr>
          <w:rFonts w:eastAsia="標楷體"/>
          <w:color w:val="000000" w:themeColor="text1"/>
          <w:szCs w:val="24"/>
        </w:rPr>
      </w:pPr>
      <w:r>
        <w:rPr>
          <w:rFonts w:eastAsia="標楷體"/>
          <w:b/>
          <w:color w:val="000000" w:themeColor="text1"/>
          <w:szCs w:val="24"/>
        </w:rPr>
        <w:t>6</w:t>
      </w:r>
      <w:r w:rsidR="001F3EB6" w:rsidRPr="00D92220">
        <w:rPr>
          <w:rFonts w:eastAsia="標楷體" w:hint="eastAsia"/>
          <w:b/>
          <w:color w:val="000000" w:themeColor="text1"/>
          <w:szCs w:val="24"/>
        </w:rPr>
        <w:t>.</w:t>
      </w:r>
      <w:proofErr w:type="gramStart"/>
      <w:r w:rsidR="00D92220" w:rsidRPr="00D92220">
        <w:rPr>
          <w:rFonts w:eastAsia="標楷體" w:hint="eastAsia"/>
          <w:b/>
          <w:color w:val="000000" w:themeColor="text1"/>
          <w:szCs w:val="24"/>
        </w:rPr>
        <w:t>請</w:t>
      </w:r>
      <w:r w:rsidR="0011572C">
        <w:rPr>
          <w:rFonts w:eastAsia="標楷體" w:hint="eastAsia"/>
          <w:b/>
          <w:color w:val="000000" w:themeColor="text1"/>
          <w:szCs w:val="24"/>
        </w:rPr>
        <w:t>科主任</w:t>
      </w:r>
      <w:proofErr w:type="gramEnd"/>
      <w:r w:rsidR="0011572C">
        <w:rPr>
          <w:rFonts w:eastAsia="標楷體" w:hint="eastAsia"/>
          <w:b/>
          <w:color w:val="000000" w:themeColor="text1"/>
          <w:szCs w:val="24"/>
        </w:rPr>
        <w:t>協助轉達任課</w:t>
      </w:r>
      <w:r w:rsidR="001F3EB6" w:rsidRPr="00D92220">
        <w:rPr>
          <w:rFonts w:eastAsia="標楷體" w:hint="eastAsia"/>
          <w:b/>
          <w:color w:val="000000" w:themeColor="text1"/>
          <w:szCs w:val="24"/>
        </w:rPr>
        <w:t>教師</w:t>
      </w:r>
      <w:r w:rsidR="0056016F">
        <w:rPr>
          <w:rFonts w:eastAsia="標楷體" w:hint="eastAsia"/>
          <w:b/>
          <w:color w:val="000000" w:themeColor="text1"/>
          <w:szCs w:val="24"/>
        </w:rPr>
        <w:t>務必要求學生實習課配置安全護具並</w:t>
      </w:r>
      <w:r w:rsidR="00D92220" w:rsidRPr="00D92220">
        <w:rPr>
          <w:rFonts w:eastAsia="標楷體" w:hint="eastAsia"/>
          <w:b/>
          <w:color w:val="000000" w:themeColor="text1"/>
          <w:szCs w:val="24"/>
        </w:rPr>
        <w:t>遵守工場安全守則</w:t>
      </w:r>
      <w:r w:rsidR="0056016F">
        <w:rPr>
          <w:rFonts w:eastAsia="標楷體" w:hint="eastAsia"/>
          <w:b/>
          <w:color w:val="000000" w:themeColor="text1"/>
          <w:szCs w:val="24"/>
        </w:rPr>
        <w:t>。</w:t>
      </w:r>
    </w:p>
    <w:p w:rsidR="001F3EB6" w:rsidRPr="001F3EB6" w:rsidRDefault="00D92220" w:rsidP="001F3EB6">
      <w:pPr>
        <w:numPr>
          <w:ilvl w:val="2"/>
          <w:numId w:val="20"/>
        </w:numPr>
        <w:ind w:leftChars="200" w:left="949" w:hanging="469"/>
        <w:jc w:val="both"/>
        <w:rPr>
          <w:rFonts w:eastAsia="標楷體"/>
          <w:color w:val="000000" w:themeColor="text1"/>
          <w:szCs w:val="24"/>
        </w:rPr>
      </w:pPr>
      <w:r>
        <w:rPr>
          <w:rFonts w:eastAsia="標楷體" w:hint="eastAsia"/>
          <w:szCs w:val="24"/>
        </w:rPr>
        <w:t>請各科主任</w:t>
      </w:r>
      <w:proofErr w:type="gramStart"/>
      <w:r>
        <w:rPr>
          <w:rFonts w:eastAsia="標楷體" w:hint="eastAsia"/>
          <w:szCs w:val="24"/>
        </w:rPr>
        <w:t>轉知任課</w:t>
      </w:r>
      <w:proofErr w:type="gramEnd"/>
      <w:r>
        <w:rPr>
          <w:rFonts w:eastAsia="標楷體" w:hint="eastAsia"/>
          <w:szCs w:val="24"/>
        </w:rPr>
        <w:t>教師能在實習課程做好工作分配</w:t>
      </w:r>
      <w:r w:rsidR="0098672F" w:rsidRPr="001F3EB6">
        <w:rPr>
          <w:rFonts w:eastAsia="標楷體" w:hint="eastAsia"/>
          <w:szCs w:val="24"/>
        </w:rPr>
        <w:t>及工安宣導，期能將工場的意外傷害減到最低。另外希望提昇每一位老師的工業安全衛生素養，以期在良好的管理下建立良好的工作環境及行為，進而讓學生學習精湛的專業技術。</w:t>
      </w:r>
    </w:p>
    <w:p w:rsidR="001F3EB6" w:rsidRPr="00D92220" w:rsidRDefault="0098672F" w:rsidP="001F3EB6">
      <w:pPr>
        <w:numPr>
          <w:ilvl w:val="2"/>
          <w:numId w:val="20"/>
        </w:numPr>
        <w:ind w:leftChars="200" w:left="949" w:hanging="469"/>
        <w:jc w:val="both"/>
        <w:rPr>
          <w:rFonts w:eastAsia="標楷體"/>
          <w:color w:val="000000" w:themeColor="text1"/>
          <w:szCs w:val="24"/>
          <w:u w:val="single"/>
        </w:rPr>
      </w:pPr>
      <w:r w:rsidRPr="00D92220">
        <w:rPr>
          <w:rFonts w:eastAsia="標楷體" w:hint="eastAsia"/>
          <w:b/>
          <w:szCs w:val="24"/>
          <w:u w:val="single"/>
        </w:rPr>
        <w:t>實習工</w:t>
      </w:r>
      <w:r w:rsidRPr="00AF3A35">
        <w:rPr>
          <w:rFonts w:eastAsia="標楷體" w:hint="eastAsia"/>
          <w:b/>
          <w:szCs w:val="24"/>
          <w:u w:val="single"/>
        </w:rPr>
        <w:t>場</w:t>
      </w:r>
      <w:r w:rsidR="00D92220" w:rsidRPr="00AF3A35">
        <w:rPr>
          <w:rFonts w:eastAsia="標楷體" w:hint="eastAsia"/>
          <w:b/>
          <w:szCs w:val="24"/>
          <w:u w:val="single"/>
        </w:rPr>
        <w:t>(</w:t>
      </w:r>
      <w:r w:rsidR="00D92220" w:rsidRPr="00AF3A35">
        <w:rPr>
          <w:rFonts w:eastAsia="標楷體" w:hint="eastAsia"/>
          <w:b/>
          <w:szCs w:val="24"/>
          <w:u w:val="single"/>
        </w:rPr>
        <w:t>包含實驗室、專題教室</w:t>
      </w:r>
      <w:r w:rsidR="00D92220" w:rsidRPr="00AF3A35">
        <w:rPr>
          <w:rFonts w:eastAsia="標楷體" w:hint="eastAsia"/>
          <w:b/>
          <w:szCs w:val="24"/>
          <w:u w:val="single"/>
        </w:rPr>
        <w:t>)</w:t>
      </w:r>
      <w:r w:rsidRPr="00AF3A35">
        <w:rPr>
          <w:rFonts w:eastAsia="標楷體" w:hint="eastAsia"/>
          <w:b/>
          <w:szCs w:val="24"/>
          <w:u w:val="single"/>
        </w:rPr>
        <w:t>已納入勞工安全法規規範，針對各實習工場所應有相關安全設施，實習處已積極規劃改善，有關各工場安全衛生標語、安全規範、警告、警示</w:t>
      </w:r>
      <w:proofErr w:type="gramStart"/>
      <w:r w:rsidRPr="00AF3A35">
        <w:rPr>
          <w:rFonts w:eastAsia="標楷體" w:hint="eastAsia"/>
          <w:b/>
          <w:szCs w:val="24"/>
          <w:u w:val="single"/>
        </w:rPr>
        <w:t>標語請科主任</w:t>
      </w:r>
      <w:proofErr w:type="gramEnd"/>
      <w:r w:rsidRPr="00AF3A35">
        <w:rPr>
          <w:rFonts w:eastAsia="標楷體" w:hint="eastAsia"/>
          <w:b/>
          <w:szCs w:val="24"/>
          <w:u w:val="single"/>
        </w:rPr>
        <w:t>、技士技佐協助完成</w:t>
      </w:r>
      <w:r w:rsidRPr="00D92220">
        <w:rPr>
          <w:rFonts w:eastAsia="標楷體" w:hint="eastAsia"/>
          <w:szCs w:val="24"/>
          <w:u w:val="single"/>
        </w:rPr>
        <w:t>。</w:t>
      </w:r>
    </w:p>
    <w:p w:rsidR="001F3EB6" w:rsidRPr="001F3EB6" w:rsidRDefault="006A2B4C" w:rsidP="001F3EB6">
      <w:pPr>
        <w:numPr>
          <w:ilvl w:val="2"/>
          <w:numId w:val="20"/>
        </w:numPr>
        <w:ind w:leftChars="200" w:left="949" w:hanging="469"/>
        <w:jc w:val="both"/>
        <w:rPr>
          <w:rFonts w:eastAsia="標楷體"/>
          <w:color w:val="000000" w:themeColor="text1"/>
          <w:szCs w:val="24"/>
        </w:rPr>
      </w:pPr>
      <w:r w:rsidRPr="001F3EB6">
        <w:rPr>
          <w:rFonts w:eastAsia="標楷體" w:hint="eastAsia"/>
          <w:szCs w:val="24"/>
        </w:rPr>
        <w:t>工廠借用</w:t>
      </w:r>
      <w:r w:rsidRPr="001F3EB6">
        <w:rPr>
          <w:rFonts w:ascii="新細明體" w:hAnsi="新細明體" w:hint="eastAsia"/>
          <w:szCs w:val="24"/>
        </w:rPr>
        <w:t>：</w:t>
      </w:r>
    </w:p>
    <w:p w:rsidR="001F3EB6" w:rsidRPr="001F3EB6" w:rsidRDefault="001F3EB6" w:rsidP="001F3EB6">
      <w:pPr>
        <w:ind w:leftChars="400" w:left="1200" w:hangingChars="100" w:hanging="240"/>
        <w:jc w:val="both"/>
        <w:rPr>
          <w:rFonts w:eastAsia="標楷體"/>
          <w:color w:val="000000" w:themeColor="text1"/>
          <w:szCs w:val="24"/>
        </w:rPr>
      </w:pPr>
      <w:r w:rsidRPr="001F3EB6">
        <w:rPr>
          <w:rFonts w:eastAsia="標楷體" w:hint="eastAsia"/>
          <w:color w:val="000000" w:themeColor="text1"/>
          <w:szCs w:val="24"/>
        </w:rPr>
        <w:t>1</w:t>
      </w:r>
      <w:r w:rsidRPr="001F3EB6">
        <w:rPr>
          <w:rFonts w:eastAsia="標楷體"/>
          <w:color w:val="000000" w:themeColor="text1"/>
          <w:szCs w:val="24"/>
        </w:rPr>
        <w:t>.</w:t>
      </w:r>
      <w:r w:rsidRPr="001F3EB6">
        <w:rPr>
          <w:rFonts w:eastAsia="標楷體" w:hint="eastAsia"/>
          <w:color w:val="000000" w:themeColor="text1"/>
          <w:szCs w:val="24"/>
        </w:rPr>
        <w:t>增廣或補救教學、選手訓練：學生提出申請→申請教師→工廠管理人技士佐→</w:t>
      </w:r>
      <w:r w:rsidRPr="00AF3A35">
        <w:rPr>
          <w:rFonts w:eastAsia="標楷體" w:hint="eastAsia"/>
          <w:b/>
          <w:color w:val="000000" w:themeColor="text1"/>
          <w:szCs w:val="24"/>
        </w:rPr>
        <w:t>填寫工廠借用申請表</w:t>
      </w:r>
      <w:r w:rsidRPr="00AF3A35">
        <w:rPr>
          <w:rFonts w:eastAsia="標楷體"/>
          <w:b/>
          <w:color w:val="000000" w:themeColor="text1"/>
          <w:szCs w:val="24"/>
        </w:rPr>
        <w:t>+</w:t>
      </w:r>
      <w:r w:rsidRPr="00AF3A35">
        <w:rPr>
          <w:rFonts w:eastAsia="標楷體" w:hint="eastAsia"/>
          <w:b/>
          <w:color w:val="000000" w:themeColor="text1"/>
          <w:szCs w:val="24"/>
        </w:rPr>
        <w:t>家長同意書</w:t>
      </w:r>
      <w:r w:rsidRPr="001F3EB6">
        <w:rPr>
          <w:rFonts w:eastAsia="標楷體" w:hint="eastAsia"/>
          <w:color w:val="000000" w:themeColor="text1"/>
          <w:szCs w:val="24"/>
        </w:rPr>
        <w:t>。</w:t>
      </w:r>
    </w:p>
    <w:p w:rsidR="001F3EB6" w:rsidRPr="001F3EB6" w:rsidRDefault="001F3EB6" w:rsidP="001F3EB6">
      <w:pPr>
        <w:ind w:leftChars="400" w:left="1200" w:hangingChars="100" w:hanging="240"/>
        <w:jc w:val="both"/>
        <w:rPr>
          <w:rFonts w:eastAsia="標楷體"/>
          <w:color w:val="000000" w:themeColor="text1"/>
          <w:szCs w:val="24"/>
        </w:rPr>
      </w:pPr>
      <w:r w:rsidRPr="001F3EB6">
        <w:rPr>
          <w:rFonts w:eastAsia="標楷體" w:hint="eastAsia"/>
          <w:color w:val="000000" w:themeColor="text1"/>
          <w:szCs w:val="24"/>
        </w:rPr>
        <w:t>2</w:t>
      </w:r>
      <w:r w:rsidRPr="001F3EB6">
        <w:rPr>
          <w:rFonts w:eastAsia="標楷體"/>
          <w:color w:val="000000" w:themeColor="text1"/>
          <w:szCs w:val="24"/>
        </w:rPr>
        <w:t>.</w:t>
      </w:r>
      <w:r w:rsidRPr="001F3EB6">
        <w:rPr>
          <w:rFonts w:eastAsia="標楷體" w:hint="eastAsia"/>
          <w:color w:val="000000" w:themeColor="text1"/>
          <w:szCs w:val="24"/>
        </w:rPr>
        <w:t>申請完成始得使用工廠，借用期間學生不得使用未申請之場地，申請教師需在場督導。</w:t>
      </w:r>
    </w:p>
    <w:p w:rsidR="00AF3A35" w:rsidRDefault="001F3EB6" w:rsidP="00AF3A35">
      <w:pPr>
        <w:ind w:leftChars="400" w:left="1200" w:hangingChars="100" w:hanging="240"/>
        <w:jc w:val="both"/>
        <w:rPr>
          <w:rFonts w:eastAsia="標楷體"/>
          <w:color w:val="000000" w:themeColor="text1"/>
          <w:szCs w:val="24"/>
        </w:rPr>
      </w:pPr>
      <w:r w:rsidRPr="001F3EB6">
        <w:rPr>
          <w:rFonts w:eastAsia="標楷體" w:hint="eastAsia"/>
          <w:color w:val="000000" w:themeColor="text1"/>
          <w:szCs w:val="24"/>
        </w:rPr>
        <w:t>3</w:t>
      </w:r>
      <w:r w:rsidRPr="001F3EB6">
        <w:rPr>
          <w:rFonts w:eastAsia="標楷體"/>
          <w:color w:val="000000" w:themeColor="text1"/>
          <w:szCs w:val="24"/>
        </w:rPr>
        <w:t>.</w:t>
      </w:r>
      <w:r w:rsidRPr="001F3EB6">
        <w:rPr>
          <w:rFonts w:eastAsia="標楷體" w:hint="eastAsia"/>
          <w:color w:val="000000" w:themeColor="text1"/>
          <w:szCs w:val="24"/>
        </w:rPr>
        <w:t>申請單按月申請，每次最多</w:t>
      </w:r>
      <w:r w:rsidRPr="001F3EB6">
        <w:rPr>
          <w:rFonts w:eastAsia="標楷體" w:hint="eastAsia"/>
          <w:color w:val="000000" w:themeColor="text1"/>
          <w:szCs w:val="24"/>
        </w:rPr>
        <w:t>1</w:t>
      </w:r>
      <w:r w:rsidRPr="001F3EB6">
        <w:rPr>
          <w:rFonts w:eastAsia="標楷體" w:hint="eastAsia"/>
          <w:color w:val="000000" w:themeColor="text1"/>
          <w:szCs w:val="24"/>
        </w:rPr>
        <w:t>個月，唯選手集訓可以學期為單位。</w:t>
      </w:r>
    </w:p>
    <w:p w:rsidR="00AF3A35" w:rsidRDefault="00AF3A35" w:rsidP="00AF3A35">
      <w:pPr>
        <w:ind w:leftChars="400" w:left="1200" w:hangingChars="100" w:hanging="240"/>
        <w:jc w:val="both"/>
        <w:rPr>
          <w:rFonts w:eastAsia="標楷體"/>
          <w:color w:val="000000" w:themeColor="text1"/>
          <w:szCs w:val="24"/>
        </w:rPr>
      </w:pPr>
    </w:p>
    <w:p w:rsidR="00AF3A35" w:rsidRDefault="00AF3A35" w:rsidP="00AF3A35">
      <w:pPr>
        <w:ind w:leftChars="400" w:left="1200" w:hangingChars="100" w:hanging="240"/>
        <w:jc w:val="both"/>
        <w:rPr>
          <w:rFonts w:eastAsia="標楷體"/>
          <w:color w:val="000000" w:themeColor="text1"/>
          <w:szCs w:val="24"/>
        </w:rPr>
      </w:pPr>
    </w:p>
    <w:p w:rsidR="001F3EB6" w:rsidRDefault="0098672F" w:rsidP="00AF3A35">
      <w:pPr>
        <w:numPr>
          <w:ilvl w:val="2"/>
          <w:numId w:val="20"/>
        </w:numPr>
        <w:ind w:leftChars="200" w:left="949" w:hanging="469"/>
        <w:jc w:val="both"/>
        <w:rPr>
          <w:rFonts w:eastAsia="標楷體"/>
          <w:color w:val="000000" w:themeColor="text1"/>
          <w:szCs w:val="24"/>
        </w:rPr>
      </w:pPr>
      <w:r w:rsidRPr="001F3EB6">
        <w:rPr>
          <w:rFonts w:eastAsia="標楷體" w:hint="eastAsia"/>
          <w:szCs w:val="24"/>
        </w:rPr>
        <w:lastRenderedPageBreak/>
        <w:t>請各科科</w:t>
      </w:r>
      <w:r w:rsidR="00AF3A35">
        <w:rPr>
          <w:rFonts w:eastAsia="標楷體" w:hint="eastAsia"/>
          <w:szCs w:val="24"/>
        </w:rPr>
        <w:t>主任、技士技佐及教師協助加強宣導，做好垃圾分類、減量及資源回收，</w:t>
      </w:r>
      <w:r w:rsidRPr="001F3EB6">
        <w:rPr>
          <w:rFonts w:eastAsia="標楷體" w:hint="eastAsia"/>
          <w:szCs w:val="24"/>
        </w:rPr>
        <w:t>有關廢棄物有許多是不能隨意丟棄至垃圾車，像木頭類、石膏類、保麗龍…等，希望大家配合，必要時可請總務處協助處理。</w:t>
      </w:r>
    </w:p>
    <w:p w:rsidR="001F3EB6" w:rsidRPr="001F3EB6" w:rsidRDefault="0098672F" w:rsidP="001F3EB6">
      <w:pPr>
        <w:numPr>
          <w:ilvl w:val="2"/>
          <w:numId w:val="20"/>
        </w:numPr>
        <w:ind w:leftChars="200" w:left="949" w:hanging="469"/>
        <w:jc w:val="both"/>
        <w:rPr>
          <w:rFonts w:eastAsia="標楷體"/>
          <w:color w:val="000000" w:themeColor="text1"/>
          <w:szCs w:val="24"/>
        </w:rPr>
      </w:pPr>
      <w:r w:rsidRPr="001F3EB6">
        <w:rPr>
          <w:rFonts w:eastAsia="標楷體" w:hint="eastAsia"/>
          <w:szCs w:val="24"/>
        </w:rPr>
        <w:t>各工場的醫藥箱補充</w:t>
      </w:r>
      <w:proofErr w:type="gramStart"/>
      <w:r w:rsidRPr="001F3EB6">
        <w:rPr>
          <w:rFonts w:eastAsia="標楷體" w:hint="eastAsia"/>
          <w:szCs w:val="24"/>
        </w:rPr>
        <w:t>包請科</w:t>
      </w:r>
      <w:proofErr w:type="gramEnd"/>
      <w:r w:rsidRPr="001F3EB6">
        <w:rPr>
          <w:rFonts w:eastAsia="標楷體" w:hint="eastAsia"/>
          <w:szCs w:val="24"/>
        </w:rPr>
        <w:t>主任及技士</w:t>
      </w:r>
      <w:proofErr w:type="gramStart"/>
      <w:r w:rsidRPr="001F3EB6">
        <w:rPr>
          <w:rFonts w:eastAsia="標楷體" w:hint="eastAsia"/>
          <w:szCs w:val="24"/>
        </w:rPr>
        <w:t>佐</w:t>
      </w:r>
      <w:proofErr w:type="gramEnd"/>
      <w:r w:rsidRPr="001F3EB6">
        <w:rPr>
          <w:rFonts w:eastAsia="標楷體" w:hint="eastAsia"/>
          <w:szCs w:val="24"/>
        </w:rPr>
        <w:t>適時檢查補充，若有不足可再向實習處或健康中心反應。</w:t>
      </w:r>
    </w:p>
    <w:p w:rsidR="001F3EB6" w:rsidRPr="001F3EB6" w:rsidRDefault="0098672F" w:rsidP="001F3EB6">
      <w:pPr>
        <w:numPr>
          <w:ilvl w:val="2"/>
          <w:numId w:val="20"/>
        </w:numPr>
        <w:ind w:leftChars="200" w:left="949" w:hanging="469"/>
        <w:jc w:val="both"/>
        <w:rPr>
          <w:rFonts w:eastAsia="標楷體"/>
          <w:color w:val="000000" w:themeColor="text1"/>
          <w:szCs w:val="24"/>
        </w:rPr>
      </w:pPr>
      <w:r w:rsidRPr="0011572C">
        <w:rPr>
          <w:rFonts w:eastAsia="標楷體" w:hint="eastAsia"/>
          <w:szCs w:val="24"/>
        </w:rPr>
        <w:t>勞動部職業安全衛生監督與指導重點項目</w:t>
      </w:r>
      <w:r w:rsidRPr="001F3EB6">
        <w:rPr>
          <w:rFonts w:eastAsia="標楷體" w:hint="eastAsia"/>
          <w:szCs w:val="24"/>
        </w:rPr>
        <w:t>，已放入實習處網站供各科下載使用。</w:t>
      </w:r>
    </w:p>
    <w:p w:rsidR="001F3EB6" w:rsidRPr="00D92220" w:rsidRDefault="0098672F" w:rsidP="001F3EB6">
      <w:pPr>
        <w:numPr>
          <w:ilvl w:val="2"/>
          <w:numId w:val="20"/>
        </w:numPr>
        <w:ind w:leftChars="200" w:left="949" w:hanging="469"/>
        <w:jc w:val="both"/>
        <w:rPr>
          <w:rFonts w:eastAsia="標楷體"/>
          <w:b/>
          <w:color w:val="000000" w:themeColor="text1"/>
          <w:szCs w:val="24"/>
        </w:rPr>
      </w:pPr>
      <w:r w:rsidRPr="00D92220">
        <w:rPr>
          <w:rFonts w:ascii="標楷體" w:eastAsia="標楷體" w:hAnsi="標楷體" w:hint="eastAsia"/>
          <w:b/>
          <w:szCs w:val="24"/>
        </w:rPr>
        <w:t>災害防制分為二部份實施：</w:t>
      </w:r>
      <w:r w:rsidR="001F3EB6" w:rsidRPr="00D92220">
        <w:rPr>
          <w:rFonts w:ascii="標楷體" w:eastAsia="標楷體" w:hAnsi="標楷體" w:hint="eastAsia"/>
          <w:b/>
          <w:szCs w:val="24"/>
          <w:u w:val="single"/>
        </w:rPr>
        <w:t>請各科納入實習課程實施，並於工廠日誌紀錄</w:t>
      </w:r>
      <w:r w:rsidR="001F3EB6" w:rsidRPr="00D92220">
        <w:rPr>
          <w:rFonts w:ascii="標楷體" w:eastAsia="標楷體" w:hAnsi="標楷體" w:hint="eastAsia"/>
          <w:b/>
          <w:szCs w:val="24"/>
        </w:rPr>
        <w:t>。</w:t>
      </w:r>
    </w:p>
    <w:p w:rsidR="001F3EB6" w:rsidRPr="00D92220" w:rsidRDefault="0098672F" w:rsidP="001F3EB6">
      <w:pPr>
        <w:ind w:left="949"/>
        <w:jc w:val="both"/>
        <w:rPr>
          <w:rFonts w:ascii="標楷體" w:eastAsia="標楷體" w:hAnsi="標楷體"/>
          <w:b/>
          <w:szCs w:val="24"/>
        </w:rPr>
      </w:pPr>
      <w:r w:rsidRPr="00D92220">
        <w:rPr>
          <w:rFonts w:ascii="標楷體" w:eastAsia="標楷體" w:hAnsi="標楷體" w:hint="eastAsia"/>
          <w:b/>
          <w:szCs w:val="24"/>
        </w:rPr>
        <w:t>1.</w:t>
      </w:r>
      <w:r w:rsidR="001F3EB6" w:rsidRPr="00D92220">
        <w:rPr>
          <w:rFonts w:ascii="標楷體" w:eastAsia="標楷體" w:hAnsi="標楷體" w:hint="eastAsia"/>
          <w:b/>
          <w:szCs w:val="24"/>
        </w:rPr>
        <w:t>工業安全衛生教育</w:t>
      </w:r>
    </w:p>
    <w:p w:rsidR="0098672F" w:rsidRDefault="0098672F" w:rsidP="001F3EB6">
      <w:pPr>
        <w:ind w:left="949"/>
        <w:jc w:val="both"/>
        <w:rPr>
          <w:rFonts w:ascii="標楷體" w:eastAsia="標楷體" w:hAnsi="標楷體"/>
          <w:b/>
          <w:szCs w:val="24"/>
        </w:rPr>
      </w:pPr>
      <w:r w:rsidRPr="00D92220">
        <w:rPr>
          <w:rFonts w:ascii="標楷體" w:eastAsia="標楷體" w:hAnsi="標楷體" w:hint="eastAsia"/>
          <w:b/>
          <w:szCs w:val="24"/>
        </w:rPr>
        <w:t>2.災害防制(如火災、地震)</w:t>
      </w:r>
    </w:p>
    <w:p w:rsidR="00AF3A35" w:rsidRPr="00AF3A35" w:rsidRDefault="00AF3A35" w:rsidP="00AF3A35">
      <w:pPr>
        <w:numPr>
          <w:ilvl w:val="2"/>
          <w:numId w:val="20"/>
        </w:numPr>
        <w:ind w:leftChars="200" w:left="949" w:hanging="469"/>
        <w:jc w:val="both"/>
        <w:rPr>
          <w:rFonts w:eastAsia="標楷體"/>
          <w:color w:val="000000" w:themeColor="text1"/>
          <w:szCs w:val="24"/>
        </w:rPr>
      </w:pPr>
      <w:r w:rsidRPr="00AF3A35">
        <w:rPr>
          <w:rFonts w:eastAsia="標楷體" w:hint="eastAsia"/>
          <w:color w:val="000000" w:themeColor="text1"/>
          <w:szCs w:val="24"/>
        </w:rPr>
        <w:t>請各科配合宣達工作服乃實習課基於安全及衛生相關因素穿著之服裝，同學進校門時應穿著本校制服，到達工場後</w:t>
      </w:r>
      <w:proofErr w:type="gramStart"/>
      <w:r w:rsidRPr="00AF3A35">
        <w:rPr>
          <w:rFonts w:eastAsia="標楷體" w:hint="eastAsia"/>
          <w:color w:val="000000" w:themeColor="text1"/>
          <w:szCs w:val="24"/>
        </w:rPr>
        <w:t>再於課前</w:t>
      </w:r>
      <w:proofErr w:type="gramEnd"/>
      <w:r w:rsidRPr="00AF3A35">
        <w:rPr>
          <w:rFonts w:eastAsia="標楷體" w:hint="eastAsia"/>
          <w:color w:val="000000" w:themeColor="text1"/>
          <w:szCs w:val="24"/>
        </w:rPr>
        <w:t>換著工作服。</w:t>
      </w:r>
    </w:p>
    <w:p w:rsidR="00AF3A35" w:rsidRPr="00AF3A35" w:rsidRDefault="00AF3A35" w:rsidP="00AF3A35">
      <w:pPr>
        <w:numPr>
          <w:ilvl w:val="2"/>
          <w:numId w:val="20"/>
        </w:numPr>
        <w:ind w:leftChars="200" w:left="949" w:hanging="469"/>
        <w:jc w:val="both"/>
        <w:rPr>
          <w:rFonts w:eastAsia="標楷體"/>
          <w:color w:val="000000" w:themeColor="text1"/>
          <w:szCs w:val="24"/>
        </w:rPr>
      </w:pPr>
      <w:r w:rsidRPr="00AF3A35">
        <w:rPr>
          <w:rFonts w:eastAsia="標楷體" w:hint="eastAsia"/>
          <w:color w:val="000000" w:themeColor="text1"/>
          <w:szCs w:val="24"/>
        </w:rPr>
        <w:t>選手假日到校訓練，若無穿著制服供警衛辨識，也應攜帶</w:t>
      </w:r>
      <w:proofErr w:type="gramStart"/>
      <w:r w:rsidRPr="00AF3A35">
        <w:rPr>
          <w:rFonts w:eastAsia="標楷體" w:hint="eastAsia"/>
          <w:color w:val="000000" w:themeColor="text1"/>
          <w:szCs w:val="24"/>
        </w:rPr>
        <w:t>學生證並刷門禁</w:t>
      </w:r>
      <w:proofErr w:type="gramEnd"/>
      <w:r w:rsidRPr="00AF3A35">
        <w:rPr>
          <w:rFonts w:eastAsia="標楷體" w:hint="eastAsia"/>
          <w:color w:val="000000" w:themeColor="text1"/>
          <w:szCs w:val="24"/>
        </w:rPr>
        <w:t>卡進入校門，切勿從車道的空隙或柵欄下方穿入，以免發生危險事故。</w:t>
      </w:r>
    </w:p>
    <w:p w:rsidR="00AF3A35" w:rsidRDefault="00AF3A35" w:rsidP="00AF3A35">
      <w:pPr>
        <w:numPr>
          <w:ilvl w:val="2"/>
          <w:numId w:val="20"/>
        </w:numPr>
        <w:ind w:leftChars="200" w:left="949" w:hanging="469"/>
        <w:jc w:val="both"/>
        <w:rPr>
          <w:rFonts w:eastAsia="標楷體"/>
          <w:color w:val="000000" w:themeColor="text1"/>
          <w:szCs w:val="24"/>
        </w:rPr>
      </w:pPr>
      <w:proofErr w:type="gramStart"/>
      <w:r w:rsidRPr="00AF3A35">
        <w:rPr>
          <w:rFonts w:eastAsia="標楷體" w:hint="eastAsia"/>
          <w:color w:val="000000" w:themeColor="text1"/>
          <w:szCs w:val="24"/>
        </w:rPr>
        <w:t>請科主任</w:t>
      </w:r>
      <w:proofErr w:type="gramEnd"/>
      <w:r w:rsidRPr="00AF3A35">
        <w:rPr>
          <w:rFonts w:eastAsia="標楷體" w:hint="eastAsia"/>
          <w:color w:val="000000" w:themeColor="text1"/>
          <w:szCs w:val="24"/>
        </w:rPr>
        <w:t>協助宣達</w:t>
      </w:r>
      <w:proofErr w:type="gramStart"/>
      <w:r w:rsidRPr="00AF3A35">
        <w:rPr>
          <w:rFonts w:eastAsia="標楷體" w:hint="eastAsia"/>
          <w:color w:val="000000" w:themeColor="text1"/>
          <w:szCs w:val="24"/>
        </w:rPr>
        <w:t>實習課切勿</w:t>
      </w:r>
      <w:proofErr w:type="gramEnd"/>
      <w:r w:rsidRPr="00AF3A35">
        <w:rPr>
          <w:rFonts w:eastAsia="標楷體" w:hint="eastAsia"/>
          <w:color w:val="000000" w:themeColor="text1"/>
          <w:szCs w:val="24"/>
        </w:rPr>
        <w:t>提前讓學生離開工場，中午下課時間為</w:t>
      </w:r>
      <w:r w:rsidRPr="00AF3A35">
        <w:rPr>
          <w:rFonts w:eastAsia="標楷體" w:hint="eastAsia"/>
          <w:color w:val="000000" w:themeColor="text1"/>
          <w:szCs w:val="24"/>
        </w:rPr>
        <w:t>1</w:t>
      </w:r>
      <w:r w:rsidRPr="00AF3A35">
        <w:rPr>
          <w:rFonts w:eastAsia="標楷體"/>
          <w:color w:val="000000" w:themeColor="text1"/>
          <w:szCs w:val="24"/>
        </w:rPr>
        <w:t>2:10</w:t>
      </w:r>
      <w:r w:rsidRPr="00AF3A35">
        <w:rPr>
          <w:rFonts w:eastAsia="標楷體" w:hint="eastAsia"/>
          <w:color w:val="000000" w:themeColor="text1"/>
          <w:szCs w:val="24"/>
        </w:rPr>
        <w:t>分，請實習課程老師督促準時下課。</w:t>
      </w:r>
    </w:p>
    <w:p w:rsidR="00AF3A35" w:rsidRPr="00AF3A35" w:rsidRDefault="00AF3A35" w:rsidP="00AF3A35">
      <w:pPr>
        <w:numPr>
          <w:ilvl w:val="2"/>
          <w:numId w:val="20"/>
        </w:numPr>
        <w:ind w:leftChars="200" w:left="949" w:hanging="469"/>
        <w:jc w:val="both"/>
        <w:rPr>
          <w:rFonts w:eastAsia="標楷體"/>
          <w:b/>
          <w:color w:val="000000" w:themeColor="text1"/>
          <w:szCs w:val="24"/>
        </w:rPr>
      </w:pPr>
      <w:r w:rsidRPr="00AF3A35">
        <w:rPr>
          <w:rFonts w:eastAsia="標楷體" w:hint="eastAsia"/>
          <w:b/>
          <w:color w:val="000000" w:themeColor="text1"/>
          <w:szCs w:val="24"/>
        </w:rPr>
        <w:t>請各科主任特別注意，學生在工場只要受傷狀況明顯</w:t>
      </w:r>
      <w:r w:rsidRPr="00AF3A35">
        <w:rPr>
          <w:rFonts w:eastAsia="標楷體" w:hint="eastAsia"/>
          <w:b/>
          <w:color w:val="000000" w:themeColor="text1"/>
          <w:szCs w:val="24"/>
        </w:rPr>
        <w:t>(</w:t>
      </w:r>
      <w:r w:rsidRPr="00AF3A35">
        <w:rPr>
          <w:rFonts w:eastAsia="標楷體" w:hint="eastAsia"/>
          <w:b/>
          <w:color w:val="000000" w:themeColor="text1"/>
          <w:szCs w:val="24"/>
        </w:rPr>
        <w:t>流血、嚴重傷害</w:t>
      </w:r>
      <w:r w:rsidRPr="00AF3A35">
        <w:rPr>
          <w:rFonts w:eastAsia="標楷體"/>
          <w:b/>
          <w:color w:val="000000" w:themeColor="text1"/>
          <w:szCs w:val="24"/>
        </w:rPr>
        <w:t>…</w:t>
      </w:r>
      <w:r w:rsidRPr="00AF3A35">
        <w:rPr>
          <w:rFonts w:eastAsia="標楷體" w:hint="eastAsia"/>
          <w:b/>
          <w:color w:val="000000" w:themeColor="text1"/>
          <w:szCs w:val="24"/>
        </w:rPr>
        <w:t>等</w:t>
      </w:r>
      <w:r w:rsidRPr="00AF3A35">
        <w:rPr>
          <w:rFonts w:eastAsia="標楷體" w:hint="eastAsia"/>
          <w:b/>
          <w:color w:val="000000" w:themeColor="text1"/>
          <w:szCs w:val="24"/>
        </w:rPr>
        <w:t>)</w:t>
      </w:r>
      <w:r w:rsidRPr="00AF3A35">
        <w:rPr>
          <w:rFonts w:eastAsia="標楷體" w:hint="eastAsia"/>
          <w:b/>
          <w:color w:val="000000" w:themeColor="text1"/>
          <w:szCs w:val="24"/>
        </w:rPr>
        <w:t>，第一時間緊急撥打</w:t>
      </w:r>
      <w:r w:rsidRPr="00AF3A35">
        <w:rPr>
          <w:rFonts w:eastAsia="標楷體" w:hint="eastAsia"/>
          <w:b/>
          <w:color w:val="000000" w:themeColor="text1"/>
          <w:szCs w:val="24"/>
        </w:rPr>
        <w:t>119</w:t>
      </w:r>
      <w:r w:rsidRPr="00AF3A35">
        <w:rPr>
          <w:rFonts w:eastAsia="標楷體" w:hint="eastAsia"/>
          <w:b/>
          <w:color w:val="000000" w:themeColor="text1"/>
          <w:szCs w:val="24"/>
        </w:rPr>
        <w:t>處理，把握黃金救援時機，緊急狀況</w:t>
      </w:r>
      <w:proofErr w:type="gramStart"/>
      <w:r w:rsidRPr="00AF3A35">
        <w:rPr>
          <w:rFonts w:eastAsia="標楷體" w:hint="eastAsia"/>
          <w:b/>
          <w:color w:val="000000" w:themeColor="text1"/>
          <w:szCs w:val="24"/>
        </w:rPr>
        <w:t>切勿等護理</w:t>
      </w:r>
      <w:proofErr w:type="gramEnd"/>
      <w:r w:rsidRPr="00AF3A35">
        <w:rPr>
          <w:rFonts w:eastAsia="標楷體" w:hint="eastAsia"/>
          <w:b/>
          <w:color w:val="000000" w:themeColor="text1"/>
          <w:szCs w:val="24"/>
        </w:rPr>
        <w:t>師來再判斷處理，</w:t>
      </w:r>
      <w:proofErr w:type="gramStart"/>
      <w:r w:rsidRPr="00AF3A35">
        <w:rPr>
          <w:rFonts w:eastAsia="標楷體" w:hint="eastAsia"/>
          <w:b/>
          <w:color w:val="000000" w:themeColor="text1"/>
          <w:szCs w:val="24"/>
        </w:rPr>
        <w:t>應搶得</w:t>
      </w:r>
      <w:proofErr w:type="gramEnd"/>
      <w:r w:rsidRPr="00AF3A35">
        <w:rPr>
          <w:rFonts w:eastAsia="標楷體" w:hint="eastAsia"/>
          <w:b/>
          <w:color w:val="000000" w:themeColor="text1"/>
          <w:szCs w:val="24"/>
        </w:rPr>
        <w:t>救護的第一時機，以免延誤就醫。</w:t>
      </w:r>
    </w:p>
    <w:p w:rsidR="0002280D" w:rsidRDefault="0002280D" w:rsidP="00FC450C">
      <w:pPr>
        <w:rPr>
          <w:rFonts w:eastAsia="標楷體"/>
        </w:rPr>
      </w:pPr>
    </w:p>
    <w:p w:rsidR="0098672F" w:rsidRPr="00255316" w:rsidRDefault="0098672F" w:rsidP="00FC450C">
      <w:pPr>
        <w:rPr>
          <w:rFonts w:eastAsia="標楷體"/>
          <w:b/>
        </w:rPr>
      </w:pPr>
      <w:proofErr w:type="gramStart"/>
      <w:r w:rsidRPr="00255316">
        <w:rPr>
          <w:rFonts w:eastAsia="標楷體" w:hint="eastAsia"/>
          <w:b/>
        </w:rPr>
        <w:t>柒</w:t>
      </w:r>
      <w:proofErr w:type="gramEnd"/>
      <w:r w:rsidRPr="00255316">
        <w:rPr>
          <w:rFonts w:eastAsia="標楷體" w:hint="eastAsia"/>
          <w:b/>
        </w:rPr>
        <w:t>、討論事項：</w:t>
      </w:r>
    </w:p>
    <w:p w:rsidR="0098672F" w:rsidRPr="00E62E79" w:rsidRDefault="0098672F" w:rsidP="00FC450C">
      <w:pPr>
        <w:ind w:hanging="65"/>
        <w:rPr>
          <w:rFonts w:eastAsia="標楷體"/>
          <w:b/>
        </w:rPr>
      </w:pPr>
      <w:r w:rsidRPr="00E62E79">
        <w:rPr>
          <w:rFonts w:eastAsia="標楷體" w:hint="eastAsia"/>
          <w:b/>
        </w:rPr>
        <w:t>案由</w:t>
      </w:r>
      <w:proofErr w:type="gramStart"/>
      <w:r w:rsidRPr="00E62E79">
        <w:rPr>
          <w:rFonts w:eastAsia="標楷體" w:hint="eastAsia"/>
          <w:b/>
        </w:rPr>
        <w:t>一</w:t>
      </w:r>
      <w:proofErr w:type="gramEnd"/>
      <w:r w:rsidRPr="00E62E79">
        <w:rPr>
          <w:rFonts w:eastAsia="標楷體" w:hint="eastAsia"/>
          <w:b/>
        </w:rPr>
        <w:t>：擬訂『</w:t>
      </w:r>
      <w:r w:rsidR="00176C5B" w:rsidRPr="00E62E79">
        <w:rPr>
          <w:rFonts w:eastAsia="標楷體" w:hint="eastAsia"/>
          <w:b/>
        </w:rPr>
        <w:t>11</w:t>
      </w:r>
      <w:r w:rsidR="00C96120">
        <w:rPr>
          <w:rFonts w:eastAsia="標楷體"/>
          <w:b/>
        </w:rPr>
        <w:t>3</w:t>
      </w:r>
      <w:r w:rsidR="005B4D5D" w:rsidRPr="00E62E79">
        <w:rPr>
          <w:rFonts w:eastAsia="標楷體" w:hint="eastAsia"/>
          <w:b/>
        </w:rPr>
        <w:t>學年度工業安全衛生教育推行委員會組織』，請討論。</w:t>
      </w:r>
    </w:p>
    <w:p w:rsidR="0098672F" w:rsidRDefault="0098672F" w:rsidP="00FC450C">
      <w:pPr>
        <w:ind w:hanging="65"/>
        <w:rPr>
          <w:rFonts w:eastAsia="標楷體"/>
        </w:rPr>
      </w:pPr>
      <w:r>
        <w:rPr>
          <w:rFonts w:eastAsia="標楷體" w:hint="eastAsia"/>
        </w:rPr>
        <w:t>說明：如</w:t>
      </w:r>
      <w:r w:rsidRPr="00C3702D">
        <w:rPr>
          <w:rFonts w:eastAsia="標楷體" w:hint="eastAsia"/>
          <w:bdr w:val="single" w:sz="4" w:space="0" w:color="auto"/>
          <w:shd w:val="pct15" w:color="auto" w:fill="FFFFFF"/>
        </w:rPr>
        <w:t>附件</w:t>
      </w:r>
      <w:r>
        <w:rPr>
          <w:rFonts w:eastAsia="標楷體" w:hint="eastAsia"/>
          <w:bdr w:val="single" w:sz="4" w:space="0" w:color="auto"/>
          <w:shd w:val="pct15" w:color="auto" w:fill="FFFFFF"/>
        </w:rPr>
        <w:t>一</w:t>
      </w:r>
      <w:r>
        <w:rPr>
          <w:rFonts w:eastAsia="標楷體" w:hint="eastAsia"/>
        </w:rPr>
        <w:t>，請參閱。</w:t>
      </w:r>
    </w:p>
    <w:p w:rsidR="0098672F" w:rsidRDefault="0098672F" w:rsidP="00FC450C">
      <w:pPr>
        <w:ind w:hanging="65"/>
        <w:rPr>
          <w:rFonts w:eastAsia="標楷體"/>
        </w:rPr>
      </w:pPr>
      <w:r>
        <w:rPr>
          <w:rFonts w:eastAsia="標楷體" w:hint="eastAsia"/>
        </w:rPr>
        <w:t>決議：</w:t>
      </w:r>
      <w:r w:rsidR="00194754">
        <w:rPr>
          <w:rFonts w:eastAsia="標楷體" w:hint="eastAsia"/>
        </w:rPr>
        <w:t>照案通過。</w:t>
      </w:r>
    </w:p>
    <w:p w:rsidR="00126141" w:rsidRDefault="00126141" w:rsidP="00FC450C">
      <w:pPr>
        <w:ind w:hanging="65"/>
        <w:rPr>
          <w:rFonts w:eastAsia="標楷體"/>
        </w:rPr>
      </w:pPr>
    </w:p>
    <w:p w:rsidR="0098672F" w:rsidRPr="00E62E79" w:rsidRDefault="0098672F" w:rsidP="00FC450C">
      <w:pPr>
        <w:numPr>
          <w:ilvl w:val="1"/>
          <w:numId w:val="20"/>
        </w:numPr>
        <w:ind w:left="0" w:hanging="65"/>
        <w:rPr>
          <w:rFonts w:eastAsia="標楷體"/>
          <w:b/>
        </w:rPr>
      </w:pPr>
      <w:r w:rsidRPr="00E62E79">
        <w:rPr>
          <w:rFonts w:eastAsia="標楷體" w:hint="eastAsia"/>
          <w:b/>
        </w:rPr>
        <w:t>擬訂『</w:t>
      </w:r>
      <w:r w:rsidR="00176C5B" w:rsidRPr="00E62E79">
        <w:rPr>
          <w:rFonts w:eastAsia="標楷體" w:hint="eastAsia"/>
          <w:b/>
        </w:rPr>
        <w:t>11</w:t>
      </w:r>
      <w:r w:rsidR="00C96120">
        <w:rPr>
          <w:rFonts w:eastAsia="標楷體"/>
          <w:b/>
        </w:rPr>
        <w:t>3</w:t>
      </w:r>
      <w:r w:rsidR="005B4D5D" w:rsidRPr="00E62E79">
        <w:rPr>
          <w:rFonts w:eastAsia="標楷體" w:hint="eastAsia"/>
          <w:b/>
        </w:rPr>
        <w:t>學年度推行工業安全衛生教育工作計劃』，請討論。</w:t>
      </w:r>
    </w:p>
    <w:p w:rsidR="0098672F" w:rsidRDefault="0098672F" w:rsidP="00FC450C">
      <w:pPr>
        <w:ind w:hanging="65"/>
        <w:rPr>
          <w:rFonts w:eastAsia="標楷體"/>
        </w:rPr>
      </w:pPr>
      <w:r>
        <w:rPr>
          <w:rFonts w:eastAsia="標楷體" w:hint="eastAsia"/>
        </w:rPr>
        <w:t>說明：如</w:t>
      </w:r>
      <w:r w:rsidRPr="00C3702D">
        <w:rPr>
          <w:rFonts w:eastAsia="標楷體" w:hint="eastAsia"/>
          <w:bdr w:val="single" w:sz="4" w:space="0" w:color="auto"/>
          <w:shd w:val="pct15" w:color="auto" w:fill="FFFFFF"/>
        </w:rPr>
        <w:t>附件</w:t>
      </w:r>
      <w:r>
        <w:rPr>
          <w:rFonts w:eastAsia="標楷體" w:hint="eastAsia"/>
          <w:bdr w:val="single" w:sz="4" w:space="0" w:color="auto"/>
          <w:shd w:val="pct15" w:color="auto" w:fill="FFFFFF"/>
        </w:rPr>
        <w:t>二</w:t>
      </w:r>
      <w:r>
        <w:rPr>
          <w:rFonts w:eastAsia="標楷體" w:hint="eastAsia"/>
        </w:rPr>
        <w:t>，請參閱。</w:t>
      </w:r>
      <w:r>
        <w:rPr>
          <w:rFonts w:eastAsia="標楷體" w:hint="eastAsia"/>
        </w:rPr>
        <w:t xml:space="preserve"> </w:t>
      </w:r>
    </w:p>
    <w:p w:rsidR="00126141" w:rsidRDefault="0098672F" w:rsidP="00FC450C">
      <w:pPr>
        <w:ind w:hanging="65"/>
        <w:rPr>
          <w:rFonts w:eastAsia="標楷體"/>
        </w:rPr>
      </w:pPr>
      <w:r>
        <w:rPr>
          <w:rFonts w:eastAsia="標楷體" w:hint="eastAsia"/>
        </w:rPr>
        <w:t>決議：</w:t>
      </w:r>
      <w:r w:rsidR="00194754">
        <w:rPr>
          <w:rFonts w:eastAsia="標楷體" w:hint="eastAsia"/>
        </w:rPr>
        <w:t>照案通過。</w:t>
      </w:r>
      <w:bookmarkStart w:id="0" w:name="_GoBack"/>
      <w:bookmarkEnd w:id="0"/>
    </w:p>
    <w:p w:rsidR="00126141" w:rsidRDefault="00126141" w:rsidP="00FC450C">
      <w:pPr>
        <w:rPr>
          <w:rFonts w:eastAsia="標楷體"/>
        </w:rPr>
      </w:pPr>
    </w:p>
    <w:p w:rsidR="0098672F" w:rsidRPr="00255316" w:rsidRDefault="0098672F" w:rsidP="00FC450C">
      <w:pPr>
        <w:rPr>
          <w:rFonts w:eastAsia="標楷體"/>
          <w:b/>
        </w:rPr>
      </w:pPr>
      <w:r w:rsidRPr="00255316">
        <w:rPr>
          <w:rFonts w:eastAsia="標楷體" w:hint="eastAsia"/>
          <w:b/>
        </w:rPr>
        <w:t>捌、臨時動議：</w:t>
      </w:r>
    </w:p>
    <w:p w:rsidR="00D634CA" w:rsidRDefault="00D634CA" w:rsidP="00FC450C">
      <w:pPr>
        <w:rPr>
          <w:rFonts w:eastAsia="標楷體"/>
          <w:b/>
        </w:rPr>
      </w:pPr>
    </w:p>
    <w:p w:rsidR="00007078" w:rsidRPr="00255316" w:rsidRDefault="0098672F" w:rsidP="00FC450C">
      <w:pPr>
        <w:rPr>
          <w:rFonts w:eastAsia="標楷體"/>
          <w:b/>
        </w:rPr>
      </w:pPr>
      <w:r w:rsidRPr="00255316">
        <w:rPr>
          <w:rFonts w:eastAsia="標楷體" w:hint="eastAsia"/>
          <w:b/>
        </w:rPr>
        <w:t>玖、散會：</w:t>
      </w:r>
      <w:r w:rsidR="00194754">
        <w:rPr>
          <w:rFonts w:eastAsia="標楷體" w:hint="eastAsia"/>
          <w:b/>
        </w:rPr>
        <w:t>1</w:t>
      </w:r>
      <w:r w:rsidR="00194754">
        <w:rPr>
          <w:rFonts w:eastAsia="標楷體"/>
          <w:b/>
        </w:rPr>
        <w:t>0:30</w:t>
      </w:r>
    </w:p>
    <w:p w:rsidR="0010241E" w:rsidRDefault="0010241E" w:rsidP="00FC450C">
      <w:pPr>
        <w:rPr>
          <w:rFonts w:eastAsia="標楷體"/>
        </w:rPr>
      </w:pPr>
    </w:p>
    <w:p w:rsidR="00E25CE8" w:rsidRDefault="00E25CE8">
      <w:pPr>
        <w:widowControl/>
        <w:rPr>
          <w:rFonts w:asciiTheme="minorEastAsia" w:eastAsiaTheme="minorEastAsia" w:hAnsiTheme="minorEastAsia"/>
          <w:sz w:val="72"/>
          <w:szCs w:val="24"/>
        </w:rPr>
      </w:pPr>
      <w:r>
        <w:rPr>
          <w:rFonts w:asciiTheme="minorEastAsia" w:eastAsiaTheme="minorEastAsia" w:hAnsiTheme="minorEastAsia"/>
          <w:sz w:val="72"/>
          <w:szCs w:val="24"/>
        </w:rPr>
        <w:br w:type="page"/>
      </w:r>
    </w:p>
    <w:p w:rsidR="00E25CE8" w:rsidRPr="00010334" w:rsidRDefault="00E25CE8" w:rsidP="00E25CE8">
      <w:pPr>
        <w:jc w:val="right"/>
        <w:rPr>
          <w:rFonts w:ascii="標楷體" w:eastAsia="標楷體" w:hAnsi="標楷體"/>
          <w:b/>
          <w:szCs w:val="24"/>
        </w:rPr>
      </w:pPr>
      <w:r w:rsidRPr="00010334">
        <w:rPr>
          <w:rFonts w:ascii="標楷體" w:eastAsia="標楷體" w:hAnsi="標楷體" w:hint="eastAsia"/>
          <w:b/>
          <w:szCs w:val="24"/>
          <w:bdr w:val="single" w:sz="4" w:space="0" w:color="auto"/>
        </w:rPr>
        <w:lastRenderedPageBreak/>
        <w:t>附件一</w:t>
      </w:r>
    </w:p>
    <w:p w:rsidR="00E25CE8" w:rsidRDefault="00E25CE8" w:rsidP="00E25CE8">
      <w:pPr>
        <w:jc w:val="distribute"/>
        <w:rPr>
          <w:rFonts w:eastAsia="標楷體"/>
          <w:b/>
          <w:sz w:val="28"/>
        </w:rPr>
      </w:pPr>
      <w:r>
        <w:rPr>
          <w:rFonts w:eastAsia="標楷體" w:hint="eastAsia"/>
          <w:b/>
          <w:sz w:val="28"/>
        </w:rPr>
        <w:t>新北市立三重商工</w:t>
      </w:r>
      <w:r>
        <w:rPr>
          <w:rFonts w:eastAsia="標楷體" w:hint="eastAsia"/>
          <w:b/>
          <w:sz w:val="28"/>
        </w:rPr>
        <w:t>113</w:t>
      </w:r>
      <w:r>
        <w:rPr>
          <w:rFonts w:eastAsia="標楷體" w:hint="eastAsia"/>
          <w:b/>
          <w:sz w:val="28"/>
        </w:rPr>
        <w:t>學年度工業安全衛生教育推行委員會組織</w:t>
      </w:r>
    </w:p>
    <w:p w:rsidR="00E25CE8" w:rsidRDefault="00E25CE8" w:rsidP="00E25CE8">
      <w:pPr>
        <w:numPr>
          <w:ilvl w:val="0"/>
          <w:numId w:val="27"/>
        </w:numPr>
        <w:spacing w:line="400" w:lineRule="exact"/>
        <w:rPr>
          <w:rFonts w:eastAsia="標楷體"/>
        </w:rPr>
      </w:pPr>
      <w:r>
        <w:rPr>
          <w:rFonts w:eastAsia="標楷體" w:hint="eastAsia"/>
        </w:rPr>
        <w:t>依據：公私立高級中等學校工業安全教育實施要點辦理。</w:t>
      </w:r>
    </w:p>
    <w:p w:rsidR="00E25CE8" w:rsidRDefault="00E25CE8" w:rsidP="00E25CE8">
      <w:pPr>
        <w:numPr>
          <w:ilvl w:val="0"/>
          <w:numId w:val="27"/>
        </w:numPr>
        <w:spacing w:line="400" w:lineRule="exact"/>
        <w:ind w:left="1134" w:hanging="1134"/>
        <w:rPr>
          <w:rFonts w:eastAsia="標楷體"/>
        </w:rPr>
      </w:pPr>
      <w:r>
        <w:rPr>
          <w:rFonts w:eastAsia="標楷體" w:hint="eastAsia"/>
        </w:rPr>
        <w:t>目的：為提高本校師生對工業安全衛生的認識與注意，減少學生在學校工場及將來就業崗位上意外事件的發生，培養學生良好的工業安全衛生工作習慣，以維護人員、機具之安全。</w:t>
      </w:r>
    </w:p>
    <w:p w:rsidR="00E25CE8" w:rsidRDefault="00E25CE8" w:rsidP="00E25CE8">
      <w:pPr>
        <w:numPr>
          <w:ilvl w:val="0"/>
          <w:numId w:val="27"/>
        </w:numPr>
        <w:spacing w:line="400" w:lineRule="exact"/>
        <w:ind w:left="1200" w:hanging="1200"/>
        <w:rPr>
          <w:rFonts w:eastAsia="標楷體"/>
        </w:rPr>
      </w:pPr>
      <w:r>
        <w:rPr>
          <w:rFonts w:eastAsia="標楷體" w:hint="eastAsia"/>
        </w:rPr>
        <w:t>組織：成立「工業安全衛生教育推行委員會」，聘請有關人員為委員，規劃及推展全校工業安全衛生教育事宜，委員會組織成員如下：</w:t>
      </w:r>
    </w:p>
    <w:p w:rsidR="00E25CE8" w:rsidRPr="000C2F95" w:rsidRDefault="00E25CE8" w:rsidP="00E25CE8">
      <w:pPr>
        <w:spacing w:line="320" w:lineRule="exact"/>
        <w:rPr>
          <w:rFonts w:eastAsia="標楷體"/>
          <w:sz w:val="26"/>
          <w:szCs w:val="26"/>
        </w:rPr>
      </w:pPr>
      <w:r>
        <w:rPr>
          <w:rFonts w:eastAsia="標楷體" w:hint="eastAsia"/>
        </w:rPr>
        <w:tab/>
      </w:r>
      <w:r>
        <w:rPr>
          <w:rFonts w:eastAsia="標楷體" w:hint="eastAsia"/>
        </w:rPr>
        <w:tab/>
      </w:r>
      <w:r>
        <w:rPr>
          <w:rFonts w:eastAsia="標楷體" w:hint="eastAsia"/>
        </w:rPr>
        <w:t>主任委員：李立泰</w:t>
      </w:r>
      <w:r w:rsidRPr="00026F32">
        <w:rPr>
          <w:rFonts w:eastAsia="標楷體" w:hint="eastAsia"/>
        </w:rPr>
        <w:t xml:space="preserve">  </w:t>
      </w:r>
      <w:r w:rsidRPr="00026F32">
        <w:rPr>
          <w:rFonts w:eastAsia="標楷體" w:hint="eastAsia"/>
        </w:rPr>
        <w:t>校</w:t>
      </w:r>
      <w:r w:rsidRPr="00026F32">
        <w:rPr>
          <w:rFonts w:eastAsia="標楷體" w:hint="eastAsia"/>
        </w:rPr>
        <w:t xml:space="preserve">    </w:t>
      </w:r>
      <w:r w:rsidRPr="00026F32">
        <w:rPr>
          <w:rFonts w:eastAsia="標楷體" w:hint="eastAsia"/>
        </w:rPr>
        <w:t>長</w:t>
      </w:r>
    </w:p>
    <w:p w:rsidR="00E25CE8" w:rsidRDefault="00E25CE8" w:rsidP="00E25CE8">
      <w:pPr>
        <w:spacing w:line="320" w:lineRule="exact"/>
        <w:rPr>
          <w:rFonts w:eastAsia="標楷體"/>
        </w:rPr>
      </w:pPr>
      <w:r w:rsidRPr="000C2F95">
        <w:rPr>
          <w:rFonts w:eastAsia="標楷體" w:hint="eastAsia"/>
          <w:sz w:val="26"/>
          <w:szCs w:val="26"/>
        </w:rPr>
        <w:tab/>
      </w:r>
      <w:r w:rsidRPr="00026F32">
        <w:rPr>
          <w:rFonts w:eastAsia="標楷體" w:hint="eastAsia"/>
        </w:rPr>
        <w:tab/>
      </w:r>
      <w:r w:rsidRPr="00026F32">
        <w:rPr>
          <w:rFonts w:eastAsia="標楷體" w:hint="eastAsia"/>
        </w:rPr>
        <w:t>秘</w:t>
      </w:r>
      <w:r w:rsidRPr="00026F32">
        <w:rPr>
          <w:rFonts w:eastAsia="標楷體" w:hint="eastAsia"/>
        </w:rPr>
        <w:t xml:space="preserve">    </w:t>
      </w:r>
      <w:r>
        <w:rPr>
          <w:rFonts w:eastAsia="標楷體" w:hint="eastAsia"/>
        </w:rPr>
        <w:t>書：謝明樹</w:t>
      </w:r>
      <w:r w:rsidRPr="00026F32">
        <w:rPr>
          <w:rFonts w:eastAsia="標楷體" w:hint="eastAsia"/>
        </w:rPr>
        <w:t xml:space="preserve">  </w:t>
      </w:r>
      <w:r w:rsidRPr="00026F32">
        <w:rPr>
          <w:rFonts w:eastAsia="標楷體" w:hint="eastAsia"/>
        </w:rPr>
        <w:t>實習主任</w:t>
      </w:r>
      <w:r w:rsidRPr="00026F32">
        <w:rPr>
          <w:rFonts w:eastAsia="標楷體" w:hint="eastAsia"/>
        </w:rPr>
        <w:tab/>
      </w:r>
      <w:r w:rsidRPr="00026F32">
        <w:rPr>
          <w:rFonts w:eastAsia="標楷體" w:hint="eastAsia"/>
        </w:rPr>
        <w:tab/>
      </w:r>
      <w:r w:rsidRPr="00026F32">
        <w:rPr>
          <w:rFonts w:eastAsia="標楷體" w:hint="eastAsia"/>
        </w:rPr>
        <w:tab/>
      </w:r>
      <w:r w:rsidRPr="00026F32">
        <w:rPr>
          <w:rFonts w:eastAsia="標楷體" w:hint="eastAsia"/>
        </w:rPr>
        <w:tab/>
      </w:r>
    </w:p>
    <w:p w:rsidR="00E25CE8" w:rsidRPr="00026F32" w:rsidRDefault="00E25CE8" w:rsidP="00E25CE8">
      <w:pPr>
        <w:spacing w:line="320" w:lineRule="exact"/>
        <w:ind w:firstLineChars="50" w:firstLine="120"/>
        <w:rPr>
          <w:rFonts w:eastAsia="標楷體"/>
        </w:rPr>
      </w:pPr>
      <w:r w:rsidRPr="00026F32">
        <w:rPr>
          <w:rFonts w:eastAsia="標楷體" w:hint="eastAsia"/>
        </w:rPr>
        <w:t>委</w:t>
      </w:r>
      <w:r w:rsidRPr="00026F32">
        <w:rPr>
          <w:rFonts w:eastAsia="標楷體" w:hint="eastAsia"/>
        </w:rPr>
        <w:t xml:space="preserve">    </w:t>
      </w:r>
      <w:r w:rsidRPr="00026F32">
        <w:rPr>
          <w:rFonts w:eastAsia="標楷體" w:hint="eastAsia"/>
        </w:rPr>
        <w:t>員：</w:t>
      </w:r>
      <w:r w:rsidRPr="00CF57D8">
        <w:rPr>
          <w:rFonts w:eastAsia="標楷體" w:hint="eastAsia"/>
        </w:rPr>
        <w:t>洪鈺</w:t>
      </w:r>
      <w:proofErr w:type="gramStart"/>
      <w:r w:rsidRPr="00CF57D8">
        <w:rPr>
          <w:rFonts w:eastAsia="標楷體" w:hint="eastAsia"/>
        </w:rPr>
        <w:t>旻</w:t>
      </w:r>
      <w:proofErr w:type="gramEnd"/>
      <w:r w:rsidRPr="00026F32">
        <w:rPr>
          <w:rFonts w:eastAsia="標楷體" w:hint="eastAsia"/>
        </w:rPr>
        <w:t xml:space="preserve">  </w:t>
      </w:r>
      <w:r w:rsidRPr="00026F32">
        <w:rPr>
          <w:rFonts w:eastAsia="標楷體" w:hint="eastAsia"/>
        </w:rPr>
        <w:t>教務主任</w:t>
      </w:r>
      <w:r w:rsidRPr="00026F32">
        <w:rPr>
          <w:rFonts w:eastAsia="標楷體" w:hint="eastAsia"/>
        </w:rPr>
        <w:tab/>
      </w:r>
      <w:r w:rsidRPr="00026F32">
        <w:rPr>
          <w:rFonts w:eastAsia="標楷體" w:hint="eastAsia"/>
        </w:rPr>
        <w:tab/>
      </w:r>
      <w:r w:rsidRPr="00026F32">
        <w:rPr>
          <w:rFonts w:eastAsia="標楷體" w:hint="eastAsia"/>
        </w:rPr>
        <w:tab/>
      </w:r>
      <w:r>
        <w:rPr>
          <w:rFonts w:eastAsia="標楷體"/>
        </w:rPr>
        <w:t xml:space="preserve">  </w:t>
      </w:r>
      <w:r w:rsidR="008D285D">
        <w:rPr>
          <w:rFonts w:eastAsia="標楷體" w:hint="eastAsia"/>
        </w:rPr>
        <w:t xml:space="preserve"> </w:t>
      </w:r>
      <w:r>
        <w:rPr>
          <w:rFonts w:eastAsia="標楷體"/>
        </w:rPr>
        <w:t xml:space="preserve"> </w:t>
      </w:r>
      <w:r>
        <w:rPr>
          <w:rFonts w:eastAsia="標楷體" w:hint="eastAsia"/>
        </w:rPr>
        <w:t>陳佳樂</w:t>
      </w:r>
      <w:r w:rsidRPr="00026F32">
        <w:rPr>
          <w:rFonts w:eastAsia="標楷體" w:hint="eastAsia"/>
        </w:rPr>
        <w:t xml:space="preserve">  </w:t>
      </w:r>
      <w:r w:rsidRPr="00026F32">
        <w:rPr>
          <w:rFonts w:eastAsia="標楷體" w:hint="eastAsia"/>
        </w:rPr>
        <w:t>汽車科主任</w:t>
      </w:r>
    </w:p>
    <w:p w:rsidR="00E25CE8" w:rsidRPr="00026F32" w:rsidRDefault="00E25CE8" w:rsidP="00E25CE8">
      <w:pPr>
        <w:tabs>
          <w:tab w:val="left" w:pos="2280"/>
        </w:tabs>
        <w:spacing w:line="320" w:lineRule="exact"/>
        <w:ind w:firstLineChars="550" w:firstLine="1320"/>
        <w:jc w:val="both"/>
        <w:rPr>
          <w:rFonts w:eastAsia="標楷體"/>
        </w:rPr>
      </w:pPr>
      <w:r w:rsidRPr="00026F32">
        <w:rPr>
          <w:rFonts w:eastAsia="標楷體" w:hint="eastAsia"/>
        </w:rPr>
        <w:t>劉岳明</w:t>
      </w:r>
      <w:r w:rsidRPr="00026F32">
        <w:rPr>
          <w:rFonts w:eastAsia="標楷體" w:hint="eastAsia"/>
        </w:rPr>
        <w:t xml:space="preserve">  </w:t>
      </w:r>
      <w:r w:rsidRPr="00026F32">
        <w:rPr>
          <w:rFonts w:eastAsia="標楷體" w:hint="eastAsia"/>
        </w:rPr>
        <w:t>學</w:t>
      </w:r>
      <w:proofErr w:type="gramStart"/>
      <w:r w:rsidRPr="00026F32">
        <w:rPr>
          <w:rFonts w:eastAsia="標楷體" w:hint="eastAsia"/>
        </w:rPr>
        <w:t>務</w:t>
      </w:r>
      <w:proofErr w:type="gramEnd"/>
      <w:r w:rsidRPr="00026F32">
        <w:rPr>
          <w:rFonts w:eastAsia="標楷體" w:hint="eastAsia"/>
        </w:rPr>
        <w:t>主任</w:t>
      </w:r>
      <w:r w:rsidRPr="00026F32">
        <w:rPr>
          <w:rFonts w:eastAsia="標楷體" w:hint="eastAsia"/>
        </w:rPr>
        <w:tab/>
      </w:r>
      <w:r w:rsidRPr="00026F32">
        <w:rPr>
          <w:rFonts w:eastAsia="標楷體" w:hint="eastAsia"/>
        </w:rPr>
        <w:tab/>
      </w:r>
      <w:r w:rsidRPr="00026F32">
        <w:rPr>
          <w:rFonts w:eastAsia="標楷體" w:hint="eastAsia"/>
        </w:rPr>
        <w:tab/>
      </w:r>
      <w:r>
        <w:rPr>
          <w:rFonts w:eastAsia="標楷體"/>
        </w:rPr>
        <w:t xml:space="preserve">   </w:t>
      </w:r>
      <w:r>
        <w:rPr>
          <w:rFonts w:eastAsia="標楷體" w:hint="eastAsia"/>
        </w:rPr>
        <w:t xml:space="preserve"> </w:t>
      </w:r>
      <w:r>
        <w:rPr>
          <w:rFonts w:eastAsia="標楷體" w:hint="eastAsia"/>
        </w:rPr>
        <w:t>黃彥傑</w:t>
      </w:r>
      <w:r w:rsidRPr="00026F32">
        <w:rPr>
          <w:rFonts w:eastAsia="標楷體" w:hint="eastAsia"/>
        </w:rPr>
        <w:t xml:space="preserve">  </w:t>
      </w:r>
      <w:r w:rsidRPr="00026F32">
        <w:rPr>
          <w:rFonts w:eastAsia="標楷體" w:hint="eastAsia"/>
        </w:rPr>
        <w:t>機械科主任</w:t>
      </w:r>
    </w:p>
    <w:p w:rsidR="00E25CE8" w:rsidRPr="00026F32" w:rsidRDefault="00E25CE8" w:rsidP="00E25CE8">
      <w:pPr>
        <w:tabs>
          <w:tab w:val="left" w:pos="2280"/>
        </w:tabs>
        <w:spacing w:line="320" w:lineRule="exact"/>
        <w:ind w:firstLineChars="550" w:firstLine="1320"/>
        <w:jc w:val="both"/>
        <w:rPr>
          <w:rFonts w:eastAsia="標楷體"/>
        </w:rPr>
      </w:pPr>
      <w:r>
        <w:rPr>
          <w:rFonts w:eastAsia="標楷體" w:hint="eastAsia"/>
        </w:rPr>
        <w:t>謝孟芳</w:t>
      </w:r>
      <w:r w:rsidRPr="00026F32">
        <w:rPr>
          <w:rFonts w:eastAsia="標楷體" w:hint="eastAsia"/>
        </w:rPr>
        <w:t xml:space="preserve">  </w:t>
      </w:r>
      <w:r w:rsidRPr="00026F32">
        <w:rPr>
          <w:rFonts w:eastAsia="標楷體" w:hint="eastAsia"/>
        </w:rPr>
        <w:t>總務主任</w:t>
      </w:r>
      <w:r w:rsidRPr="00026F32">
        <w:rPr>
          <w:rFonts w:eastAsia="標楷體" w:hint="eastAsia"/>
        </w:rPr>
        <w:tab/>
      </w:r>
      <w:r w:rsidRPr="00026F32">
        <w:rPr>
          <w:rFonts w:eastAsia="標楷體" w:hint="eastAsia"/>
        </w:rPr>
        <w:tab/>
      </w:r>
      <w:r w:rsidRPr="00026F32">
        <w:rPr>
          <w:rFonts w:eastAsia="標楷體" w:hint="eastAsia"/>
        </w:rPr>
        <w:tab/>
      </w:r>
      <w:r>
        <w:rPr>
          <w:rFonts w:eastAsia="標楷體"/>
        </w:rPr>
        <w:t xml:space="preserve">   </w:t>
      </w:r>
      <w:r>
        <w:rPr>
          <w:rFonts w:eastAsia="標楷體" w:hint="eastAsia"/>
        </w:rPr>
        <w:t xml:space="preserve"> </w:t>
      </w:r>
      <w:r>
        <w:rPr>
          <w:rFonts w:eastAsia="標楷體" w:hint="eastAsia"/>
        </w:rPr>
        <w:t>陳姿穎</w:t>
      </w:r>
      <w:r w:rsidRPr="00026F32">
        <w:rPr>
          <w:rFonts w:eastAsia="標楷體" w:hint="eastAsia"/>
        </w:rPr>
        <w:t xml:space="preserve">  </w:t>
      </w:r>
      <w:r w:rsidRPr="00026F32">
        <w:rPr>
          <w:rFonts w:eastAsia="標楷體" w:hint="eastAsia"/>
        </w:rPr>
        <w:t>製圖科主任</w:t>
      </w:r>
    </w:p>
    <w:p w:rsidR="00E25CE8" w:rsidRPr="00026F32" w:rsidRDefault="00E25CE8" w:rsidP="00E25CE8">
      <w:pPr>
        <w:tabs>
          <w:tab w:val="left" w:pos="2280"/>
        </w:tabs>
        <w:spacing w:line="320" w:lineRule="exact"/>
        <w:ind w:firstLineChars="550" w:firstLine="1320"/>
        <w:jc w:val="both"/>
        <w:rPr>
          <w:rFonts w:eastAsia="標楷體"/>
        </w:rPr>
      </w:pPr>
      <w:r>
        <w:rPr>
          <w:rFonts w:eastAsia="標楷體" w:hint="eastAsia"/>
        </w:rPr>
        <w:t>林聯華</w:t>
      </w:r>
      <w:r w:rsidRPr="00026F32">
        <w:rPr>
          <w:rFonts w:eastAsia="標楷體" w:hint="eastAsia"/>
        </w:rPr>
        <w:t xml:space="preserve">  </w:t>
      </w:r>
      <w:r w:rsidRPr="00026F32">
        <w:rPr>
          <w:rFonts w:eastAsia="標楷體" w:hint="eastAsia"/>
        </w:rPr>
        <w:t>進修</w:t>
      </w:r>
      <w:r>
        <w:rPr>
          <w:rFonts w:eastAsia="標楷體" w:hint="eastAsia"/>
        </w:rPr>
        <w:t>部</w:t>
      </w:r>
      <w:r w:rsidRPr="00026F32">
        <w:rPr>
          <w:rFonts w:eastAsia="標楷體" w:hint="eastAsia"/>
        </w:rPr>
        <w:t>主任</w:t>
      </w:r>
      <w:r w:rsidRPr="00026F32">
        <w:rPr>
          <w:rFonts w:eastAsia="標楷體" w:hint="eastAsia"/>
        </w:rPr>
        <w:t xml:space="preserve"> </w:t>
      </w:r>
      <w:r w:rsidRPr="00026F32">
        <w:rPr>
          <w:rFonts w:eastAsia="標楷體" w:hint="eastAsia"/>
        </w:rPr>
        <w:tab/>
      </w:r>
      <w:r>
        <w:rPr>
          <w:rFonts w:eastAsia="標楷體" w:hint="eastAsia"/>
        </w:rPr>
        <w:t xml:space="preserve"> </w:t>
      </w:r>
      <w:r w:rsidR="008D285D">
        <w:rPr>
          <w:rFonts w:eastAsia="標楷體" w:hint="eastAsia"/>
        </w:rPr>
        <w:t xml:space="preserve"> </w:t>
      </w:r>
      <w:r>
        <w:rPr>
          <w:rFonts w:eastAsia="標楷體" w:hint="eastAsia"/>
        </w:rPr>
        <w:t>黃星榜</w:t>
      </w:r>
      <w:r w:rsidRPr="00026F32">
        <w:rPr>
          <w:rFonts w:eastAsia="標楷體" w:hint="eastAsia"/>
        </w:rPr>
        <w:t xml:space="preserve">  </w:t>
      </w:r>
      <w:r w:rsidRPr="00026F32">
        <w:rPr>
          <w:rFonts w:eastAsia="標楷體" w:hint="eastAsia"/>
        </w:rPr>
        <w:t>模具科主任</w:t>
      </w:r>
    </w:p>
    <w:p w:rsidR="00E25CE8" w:rsidRPr="00026F32" w:rsidRDefault="00E25CE8" w:rsidP="00E25CE8">
      <w:pPr>
        <w:tabs>
          <w:tab w:val="left" w:pos="2280"/>
        </w:tabs>
        <w:spacing w:line="320" w:lineRule="exact"/>
        <w:ind w:firstLineChars="550" w:firstLine="1320"/>
        <w:jc w:val="both"/>
        <w:rPr>
          <w:rFonts w:eastAsia="標楷體"/>
        </w:rPr>
      </w:pPr>
      <w:r>
        <w:rPr>
          <w:rFonts w:eastAsia="標楷體" w:hint="eastAsia"/>
        </w:rPr>
        <w:t>李中仁</w:t>
      </w:r>
      <w:r w:rsidRPr="00026F32">
        <w:rPr>
          <w:rFonts w:eastAsia="標楷體" w:hint="eastAsia"/>
        </w:rPr>
        <w:t xml:space="preserve">  </w:t>
      </w:r>
      <w:r w:rsidRPr="00026F32">
        <w:rPr>
          <w:rFonts w:eastAsia="標楷體" w:hint="eastAsia"/>
        </w:rPr>
        <w:t>主任教官</w:t>
      </w:r>
      <w:r w:rsidRPr="00026F32">
        <w:rPr>
          <w:rFonts w:eastAsia="標楷體" w:hint="eastAsia"/>
        </w:rPr>
        <w:t xml:space="preserve">    </w:t>
      </w:r>
      <w:r w:rsidRPr="00026F32">
        <w:rPr>
          <w:rFonts w:eastAsia="標楷體" w:hint="eastAsia"/>
        </w:rPr>
        <w:tab/>
      </w:r>
      <w:r>
        <w:rPr>
          <w:rFonts w:eastAsia="標楷體" w:hint="eastAsia"/>
        </w:rPr>
        <w:t xml:space="preserve"> </w:t>
      </w:r>
      <w:r>
        <w:rPr>
          <w:rFonts w:eastAsia="標楷體" w:hint="eastAsia"/>
        </w:rPr>
        <w:t>彭鴻凱</w:t>
      </w:r>
      <w:r w:rsidRPr="00026F32">
        <w:rPr>
          <w:rFonts w:eastAsia="標楷體" w:hint="eastAsia"/>
        </w:rPr>
        <w:t xml:space="preserve">  </w:t>
      </w:r>
      <w:r w:rsidRPr="00026F32">
        <w:rPr>
          <w:rFonts w:eastAsia="標楷體" w:hint="eastAsia"/>
        </w:rPr>
        <w:t>板金科主任</w:t>
      </w:r>
    </w:p>
    <w:p w:rsidR="00E25CE8" w:rsidRPr="00026F32" w:rsidRDefault="00E25CE8" w:rsidP="00E25CE8">
      <w:pPr>
        <w:tabs>
          <w:tab w:val="left" w:pos="2280"/>
        </w:tabs>
        <w:spacing w:line="320" w:lineRule="exact"/>
        <w:ind w:firstLineChars="550" w:firstLine="1320"/>
        <w:jc w:val="both"/>
        <w:rPr>
          <w:rFonts w:eastAsia="標楷體"/>
        </w:rPr>
      </w:pPr>
      <w:r>
        <w:rPr>
          <w:rFonts w:eastAsia="標楷體" w:hint="eastAsia"/>
        </w:rPr>
        <w:t>林</w:t>
      </w:r>
      <w:proofErr w:type="gramStart"/>
      <w:r>
        <w:rPr>
          <w:rFonts w:eastAsia="標楷體" w:hint="eastAsia"/>
        </w:rPr>
        <w:t>竑廷</w:t>
      </w:r>
      <w:proofErr w:type="gramEnd"/>
      <w:r w:rsidRPr="00026F32">
        <w:rPr>
          <w:rFonts w:eastAsia="標楷體" w:hint="eastAsia"/>
        </w:rPr>
        <w:t xml:space="preserve">  </w:t>
      </w:r>
      <w:r w:rsidRPr="00026F32">
        <w:rPr>
          <w:rFonts w:eastAsia="標楷體" w:hint="eastAsia"/>
        </w:rPr>
        <w:t>教學組長</w:t>
      </w:r>
      <w:r w:rsidRPr="00026F32">
        <w:rPr>
          <w:rFonts w:eastAsia="標楷體" w:hint="eastAsia"/>
        </w:rPr>
        <w:tab/>
      </w:r>
      <w:r w:rsidRPr="00026F32">
        <w:rPr>
          <w:rFonts w:eastAsia="標楷體" w:hint="eastAsia"/>
        </w:rPr>
        <w:tab/>
      </w:r>
      <w:r>
        <w:rPr>
          <w:rFonts w:eastAsia="標楷體" w:hint="eastAsia"/>
        </w:rPr>
        <w:t xml:space="preserve">     </w:t>
      </w:r>
      <w:r w:rsidR="008D285D">
        <w:rPr>
          <w:rFonts w:eastAsia="標楷體" w:hint="eastAsia"/>
        </w:rPr>
        <w:t>謝文容</w:t>
      </w:r>
      <w:r w:rsidRPr="00026F32">
        <w:rPr>
          <w:rFonts w:eastAsia="標楷體" w:hint="eastAsia"/>
        </w:rPr>
        <w:t xml:space="preserve">  </w:t>
      </w:r>
      <w:r w:rsidRPr="00026F32">
        <w:rPr>
          <w:rFonts w:eastAsia="標楷體" w:hint="eastAsia"/>
        </w:rPr>
        <w:t>生活輔導組長</w:t>
      </w:r>
    </w:p>
    <w:p w:rsidR="00E25CE8" w:rsidRPr="00026F32" w:rsidRDefault="00E25CE8" w:rsidP="00E25CE8">
      <w:pPr>
        <w:tabs>
          <w:tab w:val="left" w:pos="2280"/>
        </w:tabs>
        <w:spacing w:line="320" w:lineRule="exact"/>
        <w:ind w:firstLineChars="550" w:firstLine="1320"/>
        <w:jc w:val="both"/>
        <w:rPr>
          <w:rFonts w:eastAsia="標楷體"/>
        </w:rPr>
      </w:pPr>
      <w:r>
        <w:rPr>
          <w:rFonts w:eastAsia="標楷體" w:hint="eastAsia"/>
        </w:rPr>
        <w:t>羅仲修</w:t>
      </w:r>
      <w:r w:rsidRPr="00026F32">
        <w:rPr>
          <w:rFonts w:eastAsia="標楷體" w:hint="eastAsia"/>
        </w:rPr>
        <w:t xml:space="preserve">  </w:t>
      </w:r>
      <w:r w:rsidRPr="00026F32">
        <w:rPr>
          <w:rFonts w:eastAsia="標楷體" w:hint="eastAsia"/>
        </w:rPr>
        <w:t>實習組長</w:t>
      </w:r>
      <w:r w:rsidRPr="00026F32">
        <w:rPr>
          <w:rFonts w:eastAsia="標楷體" w:hint="eastAsia"/>
        </w:rPr>
        <w:tab/>
      </w:r>
      <w:r w:rsidRPr="00026F32">
        <w:rPr>
          <w:rFonts w:eastAsia="標楷體" w:hint="eastAsia"/>
        </w:rPr>
        <w:tab/>
      </w:r>
      <w:r>
        <w:rPr>
          <w:rFonts w:eastAsia="標楷體" w:hint="eastAsia"/>
        </w:rPr>
        <w:t xml:space="preserve">     </w:t>
      </w:r>
      <w:r w:rsidRPr="00961872">
        <w:rPr>
          <w:rFonts w:eastAsia="標楷體" w:hint="eastAsia"/>
        </w:rPr>
        <w:t>陳冠州</w:t>
      </w:r>
      <w:r w:rsidRPr="00026F32">
        <w:rPr>
          <w:rFonts w:eastAsia="標楷體" w:hint="eastAsia"/>
        </w:rPr>
        <w:t xml:space="preserve">  </w:t>
      </w:r>
      <w:proofErr w:type="gramStart"/>
      <w:r w:rsidRPr="00026F32">
        <w:rPr>
          <w:rFonts w:eastAsia="標楷體" w:hint="eastAsia"/>
        </w:rPr>
        <w:t>進修</w:t>
      </w:r>
      <w:r>
        <w:rPr>
          <w:rFonts w:eastAsia="標楷體" w:hint="eastAsia"/>
        </w:rPr>
        <w:t>部</w:t>
      </w:r>
      <w:r w:rsidRPr="00026F32">
        <w:rPr>
          <w:rFonts w:eastAsia="標楷體" w:hint="eastAsia"/>
        </w:rPr>
        <w:t>生輔</w:t>
      </w:r>
      <w:proofErr w:type="gramEnd"/>
      <w:r w:rsidRPr="00026F32">
        <w:rPr>
          <w:rFonts w:eastAsia="標楷體" w:hint="eastAsia"/>
        </w:rPr>
        <w:t>組長</w:t>
      </w:r>
    </w:p>
    <w:p w:rsidR="00E25CE8" w:rsidRPr="00026F32" w:rsidRDefault="00E25CE8" w:rsidP="00E25CE8">
      <w:pPr>
        <w:tabs>
          <w:tab w:val="left" w:pos="2280"/>
        </w:tabs>
        <w:spacing w:line="320" w:lineRule="exact"/>
        <w:ind w:firstLineChars="550" w:firstLine="1320"/>
        <w:jc w:val="both"/>
        <w:rPr>
          <w:rFonts w:eastAsia="標楷體"/>
        </w:rPr>
      </w:pPr>
      <w:r>
        <w:rPr>
          <w:rFonts w:eastAsia="標楷體" w:hint="eastAsia"/>
        </w:rPr>
        <w:t>施雅芳</w:t>
      </w:r>
      <w:r w:rsidRPr="00026F32">
        <w:rPr>
          <w:rFonts w:eastAsia="標楷體" w:hint="eastAsia"/>
        </w:rPr>
        <w:t xml:space="preserve">  </w:t>
      </w:r>
      <w:r w:rsidRPr="00026F32">
        <w:rPr>
          <w:rFonts w:eastAsia="標楷體" w:hint="eastAsia"/>
        </w:rPr>
        <w:t>衛生組長</w:t>
      </w:r>
      <w:r w:rsidRPr="00026F32">
        <w:rPr>
          <w:rFonts w:eastAsia="標楷體" w:hint="eastAsia"/>
        </w:rPr>
        <w:tab/>
      </w:r>
      <w:r w:rsidRPr="00026F32">
        <w:rPr>
          <w:rFonts w:eastAsia="標楷體" w:hint="eastAsia"/>
        </w:rPr>
        <w:tab/>
      </w:r>
      <w:r>
        <w:rPr>
          <w:rFonts w:eastAsia="標楷體" w:hint="eastAsia"/>
        </w:rPr>
        <w:t xml:space="preserve">     </w:t>
      </w:r>
      <w:r w:rsidRPr="00026F32">
        <w:rPr>
          <w:rFonts w:eastAsia="標楷體" w:hint="eastAsia"/>
        </w:rPr>
        <w:t>徐菱</w:t>
      </w:r>
      <w:proofErr w:type="gramStart"/>
      <w:r w:rsidRPr="00026F32">
        <w:rPr>
          <w:rFonts w:eastAsia="標楷體" w:hint="eastAsia"/>
        </w:rPr>
        <w:t>苹</w:t>
      </w:r>
      <w:proofErr w:type="gramEnd"/>
      <w:r w:rsidRPr="00026F32">
        <w:rPr>
          <w:rFonts w:eastAsia="標楷體" w:hint="eastAsia"/>
        </w:rPr>
        <w:t xml:space="preserve">  </w:t>
      </w:r>
      <w:r>
        <w:rPr>
          <w:rFonts w:eastAsia="標楷體" w:hint="eastAsia"/>
        </w:rPr>
        <w:t>護理師</w:t>
      </w:r>
    </w:p>
    <w:p w:rsidR="00E25CE8" w:rsidRPr="00026F32" w:rsidRDefault="00E25CE8" w:rsidP="00E25CE8">
      <w:pPr>
        <w:tabs>
          <w:tab w:val="left" w:pos="2280"/>
        </w:tabs>
        <w:spacing w:line="320" w:lineRule="exact"/>
        <w:jc w:val="both"/>
        <w:rPr>
          <w:rFonts w:eastAsia="標楷體"/>
        </w:rPr>
      </w:pPr>
      <w:r>
        <w:rPr>
          <w:rFonts w:eastAsia="標楷體" w:hint="eastAsia"/>
          <w:sz w:val="26"/>
          <w:szCs w:val="26"/>
        </w:rPr>
        <w:t xml:space="preserve">          </w:t>
      </w:r>
      <w:r w:rsidRPr="00CF57D8">
        <w:rPr>
          <w:rFonts w:eastAsia="標楷體" w:hint="eastAsia"/>
        </w:rPr>
        <w:t>方淑婷</w:t>
      </w:r>
      <w:r w:rsidRPr="00026F32">
        <w:rPr>
          <w:rFonts w:eastAsia="標楷體" w:hint="eastAsia"/>
        </w:rPr>
        <w:t xml:space="preserve">  </w:t>
      </w:r>
      <w:r>
        <w:rPr>
          <w:rFonts w:eastAsia="標楷體" w:hint="eastAsia"/>
        </w:rPr>
        <w:t>事務</w:t>
      </w:r>
      <w:r w:rsidRPr="00026F32">
        <w:rPr>
          <w:rFonts w:eastAsia="標楷體" w:hint="eastAsia"/>
        </w:rPr>
        <w:t>組長</w:t>
      </w:r>
      <w:r>
        <w:rPr>
          <w:rFonts w:eastAsia="標楷體" w:hint="eastAsia"/>
        </w:rPr>
        <w:t xml:space="preserve">     </w:t>
      </w:r>
      <w:r w:rsidR="008D285D">
        <w:rPr>
          <w:rFonts w:eastAsia="標楷體" w:hint="eastAsia"/>
        </w:rPr>
        <w:t xml:space="preserve"> </w:t>
      </w:r>
      <w:r w:rsidRPr="00026F32">
        <w:rPr>
          <w:rFonts w:eastAsia="標楷體" w:hint="eastAsia"/>
        </w:rPr>
        <w:t>柳芳青</w:t>
      </w:r>
      <w:r w:rsidRPr="00026F32">
        <w:rPr>
          <w:rFonts w:eastAsia="標楷體" w:hint="eastAsia"/>
        </w:rPr>
        <w:t xml:space="preserve">  </w:t>
      </w:r>
      <w:r w:rsidRPr="00026F32">
        <w:rPr>
          <w:rFonts w:eastAsia="標楷體" w:hint="eastAsia"/>
        </w:rPr>
        <w:t>護</w:t>
      </w:r>
      <w:r>
        <w:rPr>
          <w:rFonts w:eastAsia="標楷體" w:hint="eastAsia"/>
        </w:rPr>
        <w:t>理師</w:t>
      </w:r>
    </w:p>
    <w:p w:rsidR="00E25CE8" w:rsidRPr="00DD34CF" w:rsidRDefault="00E25CE8" w:rsidP="00E25CE8">
      <w:pPr>
        <w:tabs>
          <w:tab w:val="left" w:pos="2280"/>
        </w:tabs>
        <w:spacing w:line="320" w:lineRule="exact"/>
        <w:ind w:firstLineChars="550" w:firstLine="1320"/>
        <w:jc w:val="both"/>
        <w:rPr>
          <w:rFonts w:eastAsia="標楷體"/>
        </w:rPr>
      </w:pPr>
      <w:proofErr w:type="gramStart"/>
      <w:r>
        <w:rPr>
          <w:rFonts w:eastAsia="標楷體" w:hint="eastAsia"/>
        </w:rPr>
        <w:t>王植建</w:t>
      </w:r>
      <w:proofErr w:type="gramEnd"/>
      <w:r w:rsidRPr="00026F32">
        <w:rPr>
          <w:rFonts w:eastAsia="標楷體" w:hint="eastAsia"/>
        </w:rPr>
        <w:t xml:space="preserve"> </w:t>
      </w:r>
      <w:r>
        <w:rPr>
          <w:rFonts w:eastAsia="標楷體"/>
        </w:rPr>
        <w:t xml:space="preserve"> </w:t>
      </w:r>
      <w:r w:rsidRPr="00026F32">
        <w:rPr>
          <w:rFonts w:eastAsia="標楷體" w:hint="eastAsia"/>
        </w:rPr>
        <w:t>協助行政</w:t>
      </w:r>
      <w:r>
        <w:rPr>
          <w:rFonts w:eastAsia="標楷體" w:hint="eastAsia"/>
        </w:rPr>
        <w:t xml:space="preserve">     </w:t>
      </w:r>
    </w:p>
    <w:p w:rsidR="00E25CE8" w:rsidRDefault="00E25CE8" w:rsidP="00E25CE8">
      <w:pPr>
        <w:spacing w:line="400" w:lineRule="exact"/>
        <w:rPr>
          <w:rFonts w:eastAsia="標楷體"/>
        </w:rPr>
      </w:pPr>
      <w:r>
        <w:rPr>
          <w:rFonts w:eastAsia="標楷體" w:hint="eastAsia"/>
        </w:rPr>
        <w:t>四、工作：負責策劃、推行及督導下列工作。</w:t>
      </w:r>
    </w:p>
    <w:p w:rsidR="00E25CE8" w:rsidRDefault="00E25CE8" w:rsidP="00E25CE8">
      <w:pPr>
        <w:spacing w:line="400" w:lineRule="exact"/>
        <w:ind w:left="1200"/>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Pr>
          <w:rFonts w:eastAsia="標楷體"/>
        </w:rPr>
        <w:t xml:space="preserve"> </w:t>
      </w:r>
      <w:proofErr w:type="gramStart"/>
      <w:r>
        <w:rPr>
          <w:rFonts w:eastAsia="標楷體" w:hint="eastAsia"/>
        </w:rPr>
        <w:t>研</w:t>
      </w:r>
      <w:proofErr w:type="gramEnd"/>
      <w:r>
        <w:rPr>
          <w:rFonts w:eastAsia="標楷體" w:hint="eastAsia"/>
        </w:rPr>
        <w:t>擬推行工業安全衛生教育計劃。</w:t>
      </w:r>
    </w:p>
    <w:p w:rsidR="00E25CE8" w:rsidRDefault="00E25CE8" w:rsidP="00E25CE8">
      <w:pPr>
        <w:spacing w:line="400" w:lineRule="exact"/>
        <w:ind w:left="480" w:firstLine="720"/>
        <w:rPr>
          <w:rFonts w:eastAsia="標楷體"/>
        </w:rPr>
      </w:pPr>
      <w:r>
        <w:rPr>
          <w:rFonts w:eastAsia="標楷體" w:hint="eastAsia"/>
        </w:rPr>
        <w:t>(</w:t>
      </w:r>
      <w:r>
        <w:rPr>
          <w:rFonts w:eastAsia="標楷體" w:hint="eastAsia"/>
        </w:rPr>
        <w:t>二</w:t>
      </w:r>
      <w:r>
        <w:rPr>
          <w:rFonts w:eastAsia="標楷體" w:hint="eastAsia"/>
        </w:rPr>
        <w:t>)</w:t>
      </w:r>
      <w:r>
        <w:rPr>
          <w:rFonts w:eastAsia="標楷體"/>
        </w:rPr>
        <w:t xml:space="preserve"> </w:t>
      </w:r>
      <w:r>
        <w:rPr>
          <w:rFonts w:eastAsia="標楷體" w:hint="eastAsia"/>
        </w:rPr>
        <w:t>策劃及督導各科實習工場，佈置安全衛生的工作環境。</w:t>
      </w:r>
    </w:p>
    <w:p w:rsidR="00E25CE8" w:rsidRDefault="00E25CE8" w:rsidP="00E25CE8">
      <w:pPr>
        <w:spacing w:line="400" w:lineRule="exact"/>
        <w:ind w:left="1680" w:hanging="480"/>
        <w:rPr>
          <w:rFonts w:eastAsia="標楷體"/>
        </w:rPr>
      </w:pPr>
      <w:r>
        <w:rPr>
          <w:rFonts w:eastAsia="標楷體" w:hint="eastAsia"/>
        </w:rPr>
        <w:t>(</w:t>
      </w:r>
      <w:r>
        <w:rPr>
          <w:rFonts w:eastAsia="標楷體" w:hint="eastAsia"/>
        </w:rPr>
        <w:t>三</w:t>
      </w:r>
      <w:r>
        <w:rPr>
          <w:rFonts w:eastAsia="標楷體" w:hint="eastAsia"/>
        </w:rPr>
        <w:t>)</w:t>
      </w:r>
      <w:r>
        <w:rPr>
          <w:rFonts w:eastAsia="標楷體"/>
        </w:rPr>
        <w:t xml:space="preserve"> </w:t>
      </w:r>
      <w:r>
        <w:rPr>
          <w:rFonts w:eastAsia="標楷體" w:hint="eastAsia"/>
        </w:rPr>
        <w:t>督導各科教師於工廠實習教學中，將有關工業安全衛生項目編入教材，並於每單元教學前授之。</w:t>
      </w:r>
      <w:r>
        <w:rPr>
          <w:rFonts w:eastAsia="標楷體" w:hint="eastAsia"/>
        </w:rPr>
        <w:t xml:space="preserve"> </w:t>
      </w:r>
    </w:p>
    <w:p w:rsidR="00E25CE8" w:rsidRDefault="00E25CE8" w:rsidP="00E25CE8">
      <w:pPr>
        <w:spacing w:line="400" w:lineRule="exact"/>
        <w:ind w:left="480" w:firstLine="720"/>
        <w:rPr>
          <w:rFonts w:eastAsia="標楷體"/>
        </w:rPr>
      </w:pPr>
      <w:r>
        <w:rPr>
          <w:rFonts w:eastAsia="標楷體" w:hint="eastAsia"/>
        </w:rPr>
        <w:t>(</w:t>
      </w:r>
      <w:r>
        <w:rPr>
          <w:rFonts w:eastAsia="標楷體" w:hint="eastAsia"/>
        </w:rPr>
        <w:t>四</w:t>
      </w:r>
      <w:r>
        <w:rPr>
          <w:rFonts w:eastAsia="標楷體" w:hint="eastAsia"/>
        </w:rPr>
        <w:t>)</w:t>
      </w:r>
      <w:r>
        <w:rPr>
          <w:rFonts w:eastAsia="標楷體"/>
        </w:rPr>
        <w:t xml:space="preserve"> </w:t>
      </w:r>
      <w:r>
        <w:rPr>
          <w:rFonts w:eastAsia="標楷體" w:hint="eastAsia"/>
        </w:rPr>
        <w:t>督導及推行各機器設備的維護。</w:t>
      </w:r>
    </w:p>
    <w:p w:rsidR="00E25CE8" w:rsidRDefault="00E25CE8" w:rsidP="00E25CE8">
      <w:pPr>
        <w:spacing w:line="400" w:lineRule="exact"/>
        <w:ind w:left="480" w:firstLine="720"/>
        <w:rPr>
          <w:rFonts w:eastAsia="標楷體"/>
        </w:rPr>
      </w:pPr>
      <w:r>
        <w:rPr>
          <w:rFonts w:eastAsia="標楷體" w:hint="eastAsia"/>
        </w:rPr>
        <w:t>(</w:t>
      </w:r>
      <w:r>
        <w:rPr>
          <w:rFonts w:eastAsia="標楷體" w:hint="eastAsia"/>
        </w:rPr>
        <w:t>五</w:t>
      </w:r>
      <w:r>
        <w:rPr>
          <w:rFonts w:eastAsia="標楷體" w:hint="eastAsia"/>
        </w:rPr>
        <w:t>)</w:t>
      </w:r>
      <w:r>
        <w:rPr>
          <w:rFonts w:eastAsia="標楷體"/>
        </w:rPr>
        <w:t xml:space="preserve"> </w:t>
      </w:r>
      <w:r>
        <w:rPr>
          <w:rFonts w:eastAsia="標楷體" w:hint="eastAsia"/>
        </w:rPr>
        <w:t>工業安全衛生知識測驗。</w:t>
      </w:r>
    </w:p>
    <w:p w:rsidR="00E25CE8" w:rsidRDefault="00E25CE8" w:rsidP="00E25CE8">
      <w:pPr>
        <w:spacing w:line="400" w:lineRule="exact"/>
        <w:ind w:left="480" w:firstLine="720"/>
        <w:rPr>
          <w:rFonts w:eastAsia="標楷體"/>
        </w:rPr>
      </w:pPr>
      <w:r>
        <w:rPr>
          <w:rFonts w:eastAsia="標楷體" w:hint="eastAsia"/>
        </w:rPr>
        <w:t>(</w:t>
      </w:r>
      <w:r>
        <w:rPr>
          <w:rFonts w:eastAsia="標楷體" w:hint="eastAsia"/>
        </w:rPr>
        <w:t>六</w:t>
      </w:r>
      <w:r>
        <w:rPr>
          <w:rFonts w:eastAsia="標楷體" w:hint="eastAsia"/>
        </w:rPr>
        <w:t>)</w:t>
      </w:r>
      <w:r>
        <w:rPr>
          <w:rFonts w:eastAsia="標楷體"/>
        </w:rPr>
        <w:t xml:space="preserve"> </w:t>
      </w:r>
      <w:r>
        <w:rPr>
          <w:rFonts w:eastAsia="標楷體" w:hint="eastAsia"/>
        </w:rPr>
        <w:t>策劃舉辦及參觀安全衛生資料展覽。</w:t>
      </w:r>
      <w:r>
        <w:rPr>
          <w:rFonts w:eastAsia="標楷體" w:hint="eastAsia"/>
        </w:rPr>
        <w:t xml:space="preserve"> </w:t>
      </w:r>
    </w:p>
    <w:p w:rsidR="00E25CE8" w:rsidRDefault="00E25CE8" w:rsidP="00E25CE8">
      <w:pPr>
        <w:spacing w:line="400" w:lineRule="exact"/>
        <w:ind w:left="480" w:firstLine="720"/>
        <w:rPr>
          <w:rFonts w:eastAsia="標楷體"/>
        </w:rPr>
      </w:pPr>
      <w:r>
        <w:rPr>
          <w:rFonts w:eastAsia="標楷體" w:hint="eastAsia"/>
        </w:rPr>
        <w:t>(</w:t>
      </w:r>
      <w:r>
        <w:rPr>
          <w:rFonts w:eastAsia="標楷體" w:hint="eastAsia"/>
        </w:rPr>
        <w:t>七</w:t>
      </w:r>
      <w:r>
        <w:rPr>
          <w:rFonts w:eastAsia="標楷體" w:hint="eastAsia"/>
        </w:rPr>
        <w:t>)</w:t>
      </w:r>
      <w:r>
        <w:rPr>
          <w:rFonts w:eastAsia="標楷體"/>
        </w:rPr>
        <w:t xml:space="preserve"> </w:t>
      </w:r>
      <w:r>
        <w:rPr>
          <w:rFonts w:eastAsia="標楷體" w:hint="eastAsia"/>
        </w:rPr>
        <w:t>推行工業安全衛生教育活動。</w:t>
      </w:r>
    </w:p>
    <w:p w:rsidR="00E25CE8" w:rsidRDefault="00E25CE8" w:rsidP="00E25CE8">
      <w:pPr>
        <w:spacing w:line="400" w:lineRule="exact"/>
        <w:rPr>
          <w:rFonts w:eastAsia="標楷體"/>
        </w:rPr>
      </w:pPr>
      <w:r>
        <w:rPr>
          <w:rFonts w:eastAsia="標楷體" w:hint="eastAsia"/>
        </w:rPr>
        <w:t>五、檢討與考核：每學年度結束時召開會議，檢討工作得失，以資研究改進。</w:t>
      </w:r>
    </w:p>
    <w:p w:rsidR="00E25CE8" w:rsidRPr="002E370A" w:rsidRDefault="00E25CE8" w:rsidP="00E25CE8">
      <w:pPr>
        <w:spacing w:line="400" w:lineRule="exact"/>
        <w:rPr>
          <w:rFonts w:eastAsia="標楷體"/>
        </w:rPr>
      </w:pPr>
      <w:r>
        <w:rPr>
          <w:rFonts w:eastAsia="標楷體" w:hint="eastAsia"/>
        </w:rPr>
        <w:t>六、本計劃經委員會討論通過，陳請</w:t>
      </w:r>
      <w:r>
        <w:rPr>
          <w:rFonts w:eastAsia="標楷體" w:hint="eastAsia"/>
        </w:rPr>
        <w:t xml:space="preserve">  </w:t>
      </w:r>
      <w:r>
        <w:rPr>
          <w:rFonts w:eastAsia="標楷體" w:hint="eastAsia"/>
        </w:rPr>
        <w:t>校長核准後實施，修正亦同。</w:t>
      </w:r>
    </w:p>
    <w:p w:rsidR="00E25CE8" w:rsidRDefault="00E25CE8">
      <w:pPr>
        <w:widowControl/>
        <w:rPr>
          <w:rFonts w:asciiTheme="minorEastAsia" w:eastAsiaTheme="minorEastAsia" w:hAnsiTheme="minorEastAsia"/>
          <w:sz w:val="72"/>
          <w:szCs w:val="24"/>
        </w:rPr>
      </w:pPr>
      <w:r>
        <w:rPr>
          <w:rFonts w:asciiTheme="minorEastAsia" w:eastAsiaTheme="minorEastAsia" w:hAnsiTheme="minorEastAsia"/>
          <w:sz w:val="72"/>
          <w:szCs w:val="24"/>
        </w:rPr>
        <w:br w:type="page"/>
      </w:r>
    </w:p>
    <w:p w:rsidR="00E25CE8" w:rsidRPr="00010334" w:rsidRDefault="00E25CE8" w:rsidP="00E25CE8">
      <w:pPr>
        <w:jc w:val="right"/>
        <w:rPr>
          <w:rFonts w:ascii="標楷體" w:eastAsia="標楷體" w:hAnsi="標楷體"/>
          <w:b/>
          <w:szCs w:val="24"/>
        </w:rPr>
      </w:pPr>
      <w:r w:rsidRPr="00010334">
        <w:rPr>
          <w:rFonts w:ascii="標楷體" w:eastAsia="標楷體" w:hAnsi="標楷體" w:hint="eastAsia"/>
          <w:b/>
          <w:szCs w:val="24"/>
          <w:bdr w:val="single" w:sz="4" w:space="0" w:color="auto"/>
        </w:rPr>
        <w:lastRenderedPageBreak/>
        <w:t>附件</w:t>
      </w:r>
      <w:r>
        <w:rPr>
          <w:rFonts w:ascii="標楷體" w:eastAsia="標楷體" w:hAnsi="標楷體" w:hint="eastAsia"/>
          <w:b/>
          <w:szCs w:val="24"/>
          <w:bdr w:val="single" w:sz="4" w:space="0" w:color="auto"/>
        </w:rPr>
        <w:t>二</w:t>
      </w:r>
    </w:p>
    <w:p w:rsidR="00E25CE8" w:rsidRDefault="00E25CE8" w:rsidP="00E25CE8">
      <w:pPr>
        <w:jc w:val="distribute"/>
        <w:rPr>
          <w:rFonts w:eastAsia="標楷體"/>
          <w:b/>
          <w:sz w:val="28"/>
        </w:rPr>
      </w:pPr>
      <w:r>
        <w:rPr>
          <w:rFonts w:eastAsia="標楷體" w:hint="eastAsia"/>
          <w:b/>
          <w:sz w:val="28"/>
        </w:rPr>
        <w:t>新北市立三重高級商工職業學校</w:t>
      </w:r>
      <w:r>
        <w:rPr>
          <w:rFonts w:eastAsia="標楷體" w:hint="eastAsia"/>
          <w:b/>
          <w:sz w:val="28"/>
        </w:rPr>
        <w:t>11</w:t>
      </w:r>
      <w:r>
        <w:rPr>
          <w:rFonts w:eastAsia="標楷體"/>
          <w:b/>
          <w:sz w:val="28"/>
        </w:rPr>
        <w:t>3</w:t>
      </w:r>
      <w:r>
        <w:rPr>
          <w:rFonts w:eastAsia="標楷體" w:hint="eastAsia"/>
          <w:b/>
          <w:sz w:val="28"/>
        </w:rPr>
        <w:t>學年度推行工業安全衛生教育工作計劃</w:t>
      </w:r>
    </w:p>
    <w:p w:rsidR="00E25CE8" w:rsidRPr="00E25CE8" w:rsidRDefault="00E25CE8" w:rsidP="00762FA3">
      <w:pPr>
        <w:pStyle w:val="af8"/>
        <w:numPr>
          <w:ilvl w:val="0"/>
          <w:numId w:val="28"/>
        </w:numPr>
        <w:ind w:leftChars="0"/>
        <w:rPr>
          <w:rFonts w:eastAsia="標楷體"/>
        </w:rPr>
      </w:pPr>
      <w:r w:rsidRPr="00E25CE8">
        <w:rPr>
          <w:rFonts w:eastAsia="標楷體" w:hint="eastAsia"/>
        </w:rPr>
        <w:t>依據：公私立高級中等學校工業安全教育實施要點辦理。</w:t>
      </w:r>
      <w:r w:rsidRPr="00E25CE8">
        <w:rPr>
          <w:rFonts w:eastAsia="標楷體" w:hint="eastAsia"/>
        </w:rPr>
        <w:t xml:space="preserve">                   </w:t>
      </w:r>
      <w:r w:rsidRPr="00E25CE8">
        <w:rPr>
          <w:rFonts w:ascii="標楷體" w:eastAsia="標楷體" w:hAnsi="標楷體" w:hint="eastAsia"/>
          <w:szCs w:val="24"/>
        </w:rPr>
        <w:t xml:space="preserve"> </w:t>
      </w:r>
    </w:p>
    <w:p w:rsidR="00E25CE8" w:rsidRPr="00E25CE8" w:rsidRDefault="00E25CE8" w:rsidP="00762FA3">
      <w:pPr>
        <w:pStyle w:val="af8"/>
        <w:numPr>
          <w:ilvl w:val="0"/>
          <w:numId w:val="28"/>
        </w:numPr>
        <w:ind w:leftChars="0"/>
        <w:rPr>
          <w:rFonts w:eastAsia="標楷體"/>
        </w:rPr>
      </w:pPr>
      <w:r w:rsidRPr="00E25CE8">
        <w:rPr>
          <w:rFonts w:eastAsia="標楷體" w:hint="eastAsia"/>
        </w:rPr>
        <w:t>目的：為提高本校師生對工業安全衛生的認識與注意，減少學生在學校工場及將來就業崗位上</w:t>
      </w:r>
      <w:r w:rsidRPr="00E25CE8">
        <w:rPr>
          <w:rFonts w:eastAsia="標楷體" w:hint="eastAsia"/>
        </w:rPr>
        <w:t xml:space="preserve"> </w:t>
      </w:r>
      <w:r w:rsidRPr="00E25CE8">
        <w:rPr>
          <w:rFonts w:eastAsia="標楷體" w:hint="eastAsia"/>
        </w:rPr>
        <w:t>意外事件的發生，培養學生良好的工業安全衛生及工作習慣，以維護人員、機具之安全。</w:t>
      </w:r>
    </w:p>
    <w:p w:rsidR="00E25CE8" w:rsidRPr="00790FD7" w:rsidRDefault="00E25CE8" w:rsidP="00E25CE8">
      <w:pPr>
        <w:pStyle w:val="af8"/>
        <w:numPr>
          <w:ilvl w:val="0"/>
          <w:numId w:val="28"/>
        </w:numPr>
        <w:ind w:leftChars="0"/>
        <w:rPr>
          <w:rFonts w:eastAsia="標楷體"/>
        </w:rPr>
      </w:pPr>
      <w:r w:rsidRPr="00790FD7">
        <w:rPr>
          <w:rFonts w:eastAsia="標楷體" w:hint="eastAsia"/>
        </w:rPr>
        <w:t>工作計劃及進度：</w:t>
      </w:r>
    </w:p>
    <w:tbl>
      <w:tblPr>
        <w:tblW w:w="984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90"/>
        <w:gridCol w:w="4200"/>
        <w:gridCol w:w="1034"/>
        <w:gridCol w:w="1080"/>
        <w:gridCol w:w="1440"/>
      </w:tblGrid>
      <w:tr w:rsidR="00E25CE8" w:rsidTr="00581296">
        <w:trPr>
          <w:trHeight w:val="602"/>
          <w:jc w:val="center"/>
        </w:trPr>
        <w:tc>
          <w:tcPr>
            <w:tcW w:w="2090" w:type="dxa"/>
            <w:vAlign w:val="center"/>
          </w:tcPr>
          <w:p w:rsidR="00E25CE8" w:rsidRPr="0017631B" w:rsidRDefault="00E25CE8" w:rsidP="00581296">
            <w:pPr>
              <w:jc w:val="center"/>
              <w:rPr>
                <w:rFonts w:eastAsia="標楷體"/>
                <w:szCs w:val="24"/>
              </w:rPr>
            </w:pPr>
            <w:r w:rsidRPr="0017631B">
              <w:rPr>
                <w:rFonts w:eastAsia="標楷體" w:hint="eastAsia"/>
                <w:szCs w:val="24"/>
              </w:rPr>
              <w:t>工作項目</w:t>
            </w:r>
          </w:p>
        </w:tc>
        <w:tc>
          <w:tcPr>
            <w:tcW w:w="4200" w:type="dxa"/>
            <w:vAlign w:val="center"/>
          </w:tcPr>
          <w:p w:rsidR="00E25CE8" w:rsidRPr="0017631B" w:rsidRDefault="00E25CE8" w:rsidP="00581296">
            <w:pPr>
              <w:jc w:val="center"/>
              <w:rPr>
                <w:rFonts w:eastAsia="標楷體"/>
                <w:szCs w:val="24"/>
              </w:rPr>
            </w:pPr>
            <w:r w:rsidRPr="0017631B">
              <w:rPr>
                <w:rFonts w:eastAsia="標楷體" w:hint="eastAsia"/>
                <w:szCs w:val="24"/>
              </w:rPr>
              <w:t>工作內容摘要</w:t>
            </w:r>
          </w:p>
        </w:tc>
        <w:tc>
          <w:tcPr>
            <w:tcW w:w="1034" w:type="dxa"/>
            <w:vAlign w:val="center"/>
          </w:tcPr>
          <w:p w:rsidR="00E25CE8" w:rsidRPr="0017631B" w:rsidRDefault="00E25CE8" w:rsidP="00581296">
            <w:pPr>
              <w:jc w:val="center"/>
              <w:rPr>
                <w:rFonts w:eastAsia="標楷體"/>
                <w:szCs w:val="24"/>
              </w:rPr>
            </w:pPr>
            <w:r w:rsidRPr="0017631B">
              <w:rPr>
                <w:rFonts w:eastAsia="標楷體" w:hint="eastAsia"/>
                <w:szCs w:val="24"/>
              </w:rPr>
              <w:t>承辦</w:t>
            </w:r>
          </w:p>
          <w:p w:rsidR="00E25CE8" w:rsidRPr="0017631B" w:rsidRDefault="00E25CE8" w:rsidP="00581296">
            <w:pPr>
              <w:jc w:val="center"/>
              <w:rPr>
                <w:rFonts w:eastAsia="標楷體"/>
                <w:szCs w:val="24"/>
              </w:rPr>
            </w:pPr>
            <w:r w:rsidRPr="0017631B">
              <w:rPr>
                <w:rFonts w:eastAsia="標楷體" w:hint="eastAsia"/>
                <w:szCs w:val="24"/>
              </w:rPr>
              <w:t>單位</w:t>
            </w:r>
          </w:p>
        </w:tc>
        <w:tc>
          <w:tcPr>
            <w:tcW w:w="1080" w:type="dxa"/>
            <w:vAlign w:val="center"/>
          </w:tcPr>
          <w:p w:rsidR="00E25CE8" w:rsidRPr="0017631B" w:rsidRDefault="00E25CE8" w:rsidP="00581296">
            <w:pPr>
              <w:jc w:val="center"/>
              <w:rPr>
                <w:rFonts w:eastAsia="標楷體"/>
                <w:szCs w:val="24"/>
              </w:rPr>
            </w:pPr>
            <w:r w:rsidRPr="0017631B">
              <w:rPr>
                <w:rFonts w:eastAsia="標楷體" w:hint="eastAsia"/>
                <w:szCs w:val="24"/>
              </w:rPr>
              <w:t>協辦</w:t>
            </w:r>
          </w:p>
          <w:p w:rsidR="00E25CE8" w:rsidRPr="0017631B" w:rsidRDefault="00E25CE8" w:rsidP="00581296">
            <w:pPr>
              <w:jc w:val="center"/>
              <w:rPr>
                <w:rFonts w:eastAsia="標楷體"/>
                <w:szCs w:val="24"/>
              </w:rPr>
            </w:pPr>
            <w:r w:rsidRPr="0017631B">
              <w:rPr>
                <w:rFonts w:eastAsia="標楷體" w:hint="eastAsia"/>
                <w:szCs w:val="24"/>
              </w:rPr>
              <w:t>單位</w:t>
            </w:r>
          </w:p>
        </w:tc>
        <w:tc>
          <w:tcPr>
            <w:tcW w:w="1440" w:type="dxa"/>
            <w:vAlign w:val="center"/>
          </w:tcPr>
          <w:p w:rsidR="00E25CE8" w:rsidRPr="0017631B" w:rsidRDefault="00E25CE8" w:rsidP="00581296">
            <w:pPr>
              <w:jc w:val="center"/>
              <w:rPr>
                <w:rFonts w:eastAsia="標楷體"/>
                <w:szCs w:val="24"/>
              </w:rPr>
            </w:pPr>
            <w:r w:rsidRPr="0017631B">
              <w:rPr>
                <w:rFonts w:eastAsia="標楷體" w:hint="eastAsia"/>
                <w:szCs w:val="24"/>
              </w:rPr>
              <w:t>實施</w:t>
            </w:r>
          </w:p>
          <w:p w:rsidR="00E25CE8" w:rsidRPr="0017631B" w:rsidRDefault="00E25CE8" w:rsidP="00581296">
            <w:pPr>
              <w:jc w:val="center"/>
              <w:rPr>
                <w:rFonts w:eastAsia="標楷體"/>
                <w:szCs w:val="24"/>
              </w:rPr>
            </w:pPr>
            <w:r w:rsidRPr="0017631B">
              <w:rPr>
                <w:rFonts w:eastAsia="標楷體" w:hint="eastAsia"/>
                <w:szCs w:val="24"/>
              </w:rPr>
              <w:t>時間</w:t>
            </w:r>
          </w:p>
        </w:tc>
      </w:tr>
      <w:tr w:rsidR="00E25CE8" w:rsidTr="00581296">
        <w:trPr>
          <w:trHeight w:val="1257"/>
          <w:jc w:val="center"/>
        </w:trPr>
        <w:tc>
          <w:tcPr>
            <w:tcW w:w="2090" w:type="dxa"/>
            <w:vAlign w:val="center"/>
          </w:tcPr>
          <w:p w:rsidR="00E25CE8" w:rsidRDefault="00E25CE8" w:rsidP="00581296">
            <w:pPr>
              <w:numPr>
                <w:ilvl w:val="0"/>
                <w:numId w:val="18"/>
              </w:numPr>
              <w:jc w:val="both"/>
              <w:rPr>
                <w:rFonts w:eastAsia="標楷體"/>
              </w:rPr>
            </w:pPr>
            <w:r>
              <w:rPr>
                <w:rFonts w:eastAsia="標楷體" w:hint="eastAsia"/>
              </w:rPr>
              <w:t>召開工業安全衛生教育推行委員會議</w:t>
            </w:r>
          </w:p>
        </w:tc>
        <w:tc>
          <w:tcPr>
            <w:tcW w:w="4200" w:type="dxa"/>
            <w:vAlign w:val="center"/>
          </w:tcPr>
          <w:p w:rsidR="00E25CE8" w:rsidRDefault="00E25CE8" w:rsidP="00581296">
            <w:pPr>
              <w:jc w:val="both"/>
              <w:rPr>
                <w:rFonts w:eastAsia="標楷體"/>
              </w:rPr>
            </w:pPr>
            <w:r>
              <w:rPr>
                <w:rFonts w:eastAsia="標楷體" w:hint="eastAsia"/>
              </w:rPr>
              <w:t>定期召開委員會議，規劃推展全校工業安全衛生教育事宜</w:t>
            </w:r>
          </w:p>
        </w:tc>
        <w:tc>
          <w:tcPr>
            <w:tcW w:w="1034" w:type="dxa"/>
            <w:vAlign w:val="center"/>
          </w:tcPr>
          <w:p w:rsidR="00E25CE8" w:rsidRDefault="00E25CE8" w:rsidP="00581296">
            <w:pPr>
              <w:jc w:val="center"/>
              <w:rPr>
                <w:rFonts w:eastAsia="標楷體"/>
              </w:rPr>
            </w:pPr>
            <w:r>
              <w:rPr>
                <w:rFonts w:eastAsia="標楷體" w:hint="eastAsia"/>
              </w:rPr>
              <w:t>實習處</w:t>
            </w:r>
          </w:p>
        </w:tc>
        <w:tc>
          <w:tcPr>
            <w:tcW w:w="1080" w:type="dxa"/>
            <w:vAlign w:val="center"/>
          </w:tcPr>
          <w:p w:rsidR="00E25CE8" w:rsidRDefault="00E25CE8" w:rsidP="00581296">
            <w:pPr>
              <w:jc w:val="center"/>
              <w:rPr>
                <w:rFonts w:eastAsia="標楷體"/>
              </w:rPr>
            </w:pPr>
          </w:p>
        </w:tc>
        <w:tc>
          <w:tcPr>
            <w:tcW w:w="1440" w:type="dxa"/>
            <w:vAlign w:val="center"/>
          </w:tcPr>
          <w:p w:rsidR="00E25CE8" w:rsidRDefault="00E25CE8" w:rsidP="00581296">
            <w:pPr>
              <w:ind w:firstLineChars="50" w:firstLine="120"/>
              <w:jc w:val="center"/>
              <w:rPr>
                <w:rFonts w:eastAsia="標楷體"/>
              </w:rPr>
            </w:pPr>
            <w:r>
              <w:rPr>
                <w:rFonts w:eastAsia="標楷體" w:hint="eastAsia"/>
              </w:rPr>
              <w:t>9</w:t>
            </w:r>
            <w:r>
              <w:rPr>
                <w:rFonts w:eastAsia="標楷體" w:hint="eastAsia"/>
              </w:rPr>
              <w:t>月、</w:t>
            </w:r>
            <w:r>
              <w:rPr>
                <w:rFonts w:eastAsia="標楷體" w:hint="eastAsia"/>
              </w:rPr>
              <w:t>2</w:t>
            </w:r>
            <w:r>
              <w:rPr>
                <w:rFonts w:eastAsia="標楷體" w:hint="eastAsia"/>
              </w:rPr>
              <w:t>月</w:t>
            </w:r>
          </w:p>
        </w:tc>
      </w:tr>
      <w:tr w:rsidR="00E25CE8" w:rsidTr="00581296">
        <w:trPr>
          <w:trHeight w:val="1068"/>
          <w:jc w:val="center"/>
        </w:trPr>
        <w:tc>
          <w:tcPr>
            <w:tcW w:w="2090" w:type="dxa"/>
            <w:vAlign w:val="center"/>
          </w:tcPr>
          <w:p w:rsidR="00E25CE8" w:rsidRDefault="00E25CE8" w:rsidP="00581296">
            <w:pPr>
              <w:numPr>
                <w:ilvl w:val="0"/>
                <w:numId w:val="18"/>
              </w:numPr>
              <w:jc w:val="both"/>
              <w:rPr>
                <w:rFonts w:eastAsia="標楷體"/>
              </w:rPr>
            </w:pPr>
            <w:r>
              <w:rPr>
                <w:rFonts w:eastAsia="標楷體" w:hint="eastAsia"/>
              </w:rPr>
              <w:t>召開實習工廠領班會議</w:t>
            </w:r>
          </w:p>
        </w:tc>
        <w:tc>
          <w:tcPr>
            <w:tcW w:w="4200" w:type="dxa"/>
            <w:vAlign w:val="center"/>
          </w:tcPr>
          <w:p w:rsidR="00E25CE8" w:rsidRDefault="00E25CE8" w:rsidP="00581296">
            <w:pPr>
              <w:jc w:val="both"/>
              <w:rPr>
                <w:rFonts w:eastAsia="標楷體"/>
              </w:rPr>
            </w:pPr>
            <w:r>
              <w:rPr>
                <w:rFonts w:eastAsia="標楷體" w:hint="eastAsia"/>
              </w:rPr>
              <w:t>各實習工廠規則及安全教育。</w:t>
            </w:r>
          </w:p>
        </w:tc>
        <w:tc>
          <w:tcPr>
            <w:tcW w:w="1034" w:type="dxa"/>
            <w:vAlign w:val="center"/>
          </w:tcPr>
          <w:p w:rsidR="00E25CE8" w:rsidRDefault="00E25CE8" w:rsidP="00581296">
            <w:pPr>
              <w:jc w:val="center"/>
              <w:rPr>
                <w:rFonts w:eastAsia="標楷體"/>
              </w:rPr>
            </w:pPr>
            <w:r>
              <w:rPr>
                <w:rFonts w:eastAsia="標楷體" w:hint="eastAsia"/>
              </w:rPr>
              <w:t>實習處</w:t>
            </w:r>
          </w:p>
        </w:tc>
        <w:tc>
          <w:tcPr>
            <w:tcW w:w="1080" w:type="dxa"/>
            <w:vAlign w:val="center"/>
          </w:tcPr>
          <w:p w:rsidR="00E25CE8" w:rsidRDefault="00E25CE8" w:rsidP="00581296">
            <w:pPr>
              <w:jc w:val="center"/>
              <w:rPr>
                <w:rFonts w:eastAsia="標楷體"/>
              </w:rPr>
            </w:pPr>
          </w:p>
        </w:tc>
        <w:tc>
          <w:tcPr>
            <w:tcW w:w="1440" w:type="dxa"/>
            <w:vAlign w:val="center"/>
          </w:tcPr>
          <w:p w:rsidR="00E25CE8" w:rsidRDefault="00E25CE8" w:rsidP="00581296">
            <w:pPr>
              <w:ind w:firstLineChars="50" w:firstLine="120"/>
              <w:jc w:val="center"/>
              <w:rPr>
                <w:rFonts w:eastAsia="標楷體"/>
              </w:rPr>
            </w:pPr>
            <w:r>
              <w:rPr>
                <w:rFonts w:eastAsia="標楷體" w:hint="eastAsia"/>
              </w:rPr>
              <w:t>9</w:t>
            </w:r>
            <w:r>
              <w:rPr>
                <w:rFonts w:eastAsia="標楷體" w:hint="eastAsia"/>
              </w:rPr>
              <w:t>月、</w:t>
            </w:r>
            <w:r>
              <w:rPr>
                <w:rFonts w:eastAsia="標楷體" w:hint="eastAsia"/>
              </w:rPr>
              <w:t>2</w:t>
            </w:r>
            <w:r>
              <w:rPr>
                <w:rFonts w:eastAsia="標楷體" w:hint="eastAsia"/>
              </w:rPr>
              <w:t>月</w:t>
            </w:r>
          </w:p>
        </w:tc>
      </w:tr>
      <w:tr w:rsidR="00E25CE8" w:rsidTr="00581296">
        <w:trPr>
          <w:trHeight w:val="1636"/>
          <w:jc w:val="center"/>
        </w:trPr>
        <w:tc>
          <w:tcPr>
            <w:tcW w:w="2090" w:type="dxa"/>
            <w:vAlign w:val="center"/>
          </w:tcPr>
          <w:p w:rsidR="00E25CE8" w:rsidRDefault="00E25CE8" w:rsidP="00581296">
            <w:pPr>
              <w:ind w:left="502" w:hangingChars="209" w:hanging="502"/>
              <w:jc w:val="both"/>
              <w:rPr>
                <w:rFonts w:eastAsia="標楷體"/>
              </w:rPr>
            </w:pPr>
            <w:r>
              <w:rPr>
                <w:rFonts w:eastAsia="標楷體" w:hint="eastAsia"/>
              </w:rPr>
              <w:t>三、加強各工廠安全規則教育宣導及工場安全佈置</w:t>
            </w:r>
          </w:p>
        </w:tc>
        <w:tc>
          <w:tcPr>
            <w:tcW w:w="4200" w:type="dxa"/>
            <w:vAlign w:val="center"/>
          </w:tcPr>
          <w:p w:rsidR="00E25CE8" w:rsidRPr="00E9021B" w:rsidRDefault="00E25CE8" w:rsidP="00581296">
            <w:pPr>
              <w:jc w:val="both"/>
              <w:rPr>
                <w:rFonts w:eastAsia="標楷體"/>
              </w:rPr>
            </w:pPr>
            <w:r>
              <w:rPr>
                <w:rFonts w:eastAsia="標楷體" w:hint="eastAsia"/>
              </w:rPr>
              <w:t>各實習工場工廠安全規則教育宣導。</w:t>
            </w:r>
          </w:p>
          <w:p w:rsidR="00E25CE8" w:rsidRDefault="00E25CE8" w:rsidP="00581296">
            <w:pPr>
              <w:jc w:val="both"/>
              <w:rPr>
                <w:rFonts w:eastAsia="標楷體"/>
              </w:rPr>
            </w:pPr>
            <w:r>
              <w:rPr>
                <w:rFonts w:eastAsia="標楷體" w:hint="eastAsia"/>
              </w:rPr>
              <w:t>各實習工場佈置安全衛生標語、漫畫及安全規則隨時警惕，安全融入教學活動及課程設計</w:t>
            </w:r>
          </w:p>
        </w:tc>
        <w:tc>
          <w:tcPr>
            <w:tcW w:w="1034" w:type="dxa"/>
            <w:vAlign w:val="center"/>
          </w:tcPr>
          <w:p w:rsidR="00E25CE8" w:rsidRDefault="00E25CE8" w:rsidP="00581296">
            <w:pPr>
              <w:jc w:val="center"/>
              <w:rPr>
                <w:rFonts w:eastAsia="標楷體"/>
              </w:rPr>
            </w:pPr>
            <w:r>
              <w:rPr>
                <w:rFonts w:eastAsia="標楷體" w:hint="eastAsia"/>
              </w:rPr>
              <w:t>各</w:t>
            </w:r>
            <w:r>
              <w:rPr>
                <w:rFonts w:eastAsia="標楷體" w:hint="eastAsia"/>
              </w:rPr>
              <w:t xml:space="preserve">  </w:t>
            </w:r>
            <w:r>
              <w:rPr>
                <w:rFonts w:eastAsia="標楷體" w:hint="eastAsia"/>
              </w:rPr>
              <w:t>科</w:t>
            </w:r>
          </w:p>
        </w:tc>
        <w:tc>
          <w:tcPr>
            <w:tcW w:w="1080" w:type="dxa"/>
            <w:vAlign w:val="center"/>
          </w:tcPr>
          <w:p w:rsidR="00E25CE8" w:rsidRDefault="00E25CE8" w:rsidP="00581296">
            <w:pPr>
              <w:jc w:val="center"/>
              <w:rPr>
                <w:rFonts w:eastAsia="標楷體"/>
              </w:rPr>
            </w:pPr>
            <w:r>
              <w:rPr>
                <w:rFonts w:eastAsia="標楷體" w:hint="eastAsia"/>
              </w:rPr>
              <w:t>實習處</w:t>
            </w:r>
          </w:p>
        </w:tc>
        <w:tc>
          <w:tcPr>
            <w:tcW w:w="1440" w:type="dxa"/>
            <w:vAlign w:val="center"/>
          </w:tcPr>
          <w:p w:rsidR="00E25CE8" w:rsidRDefault="00E25CE8" w:rsidP="00581296">
            <w:pPr>
              <w:ind w:firstLineChars="50" w:firstLine="120"/>
              <w:jc w:val="center"/>
              <w:rPr>
                <w:rFonts w:eastAsia="標楷體"/>
              </w:rPr>
            </w:pPr>
            <w:r>
              <w:rPr>
                <w:rFonts w:eastAsia="標楷體" w:hint="eastAsia"/>
              </w:rPr>
              <w:t>平常</w:t>
            </w:r>
          </w:p>
        </w:tc>
      </w:tr>
      <w:tr w:rsidR="00E25CE8" w:rsidTr="00581296">
        <w:trPr>
          <w:trHeight w:val="900"/>
          <w:jc w:val="center"/>
        </w:trPr>
        <w:tc>
          <w:tcPr>
            <w:tcW w:w="2090" w:type="dxa"/>
            <w:vAlign w:val="center"/>
          </w:tcPr>
          <w:p w:rsidR="00E25CE8" w:rsidRDefault="00E25CE8" w:rsidP="00581296">
            <w:pPr>
              <w:ind w:left="502" w:hangingChars="209" w:hanging="502"/>
              <w:jc w:val="both"/>
              <w:rPr>
                <w:rFonts w:eastAsia="標楷體"/>
              </w:rPr>
            </w:pPr>
            <w:r>
              <w:rPr>
                <w:rFonts w:eastAsia="標楷體" w:hint="eastAsia"/>
              </w:rPr>
              <w:t>四、實習場所消防及防災演練</w:t>
            </w:r>
          </w:p>
        </w:tc>
        <w:tc>
          <w:tcPr>
            <w:tcW w:w="4200" w:type="dxa"/>
            <w:vAlign w:val="center"/>
          </w:tcPr>
          <w:p w:rsidR="00E25CE8" w:rsidRDefault="00E25CE8" w:rsidP="00581296">
            <w:pPr>
              <w:jc w:val="both"/>
              <w:rPr>
                <w:rFonts w:eastAsia="標楷體"/>
              </w:rPr>
            </w:pPr>
            <w:r>
              <w:rPr>
                <w:rFonts w:eastAsia="標楷體" w:hint="eastAsia"/>
              </w:rPr>
              <w:t>實習場所消防及防災逃生講習及演練</w:t>
            </w:r>
          </w:p>
        </w:tc>
        <w:tc>
          <w:tcPr>
            <w:tcW w:w="1034" w:type="dxa"/>
            <w:vAlign w:val="center"/>
          </w:tcPr>
          <w:p w:rsidR="00E25CE8" w:rsidRDefault="00E25CE8" w:rsidP="00581296">
            <w:pPr>
              <w:jc w:val="center"/>
              <w:rPr>
                <w:rFonts w:eastAsia="標楷體"/>
              </w:rPr>
            </w:pPr>
            <w:r>
              <w:rPr>
                <w:rFonts w:eastAsia="標楷體" w:hint="eastAsia"/>
              </w:rPr>
              <w:t>學</w:t>
            </w:r>
            <w:proofErr w:type="gramStart"/>
            <w:r>
              <w:rPr>
                <w:rFonts w:eastAsia="標楷體" w:hint="eastAsia"/>
              </w:rPr>
              <w:t>務</w:t>
            </w:r>
            <w:proofErr w:type="gramEnd"/>
            <w:r>
              <w:rPr>
                <w:rFonts w:eastAsia="標楷體" w:hint="eastAsia"/>
              </w:rPr>
              <w:t>處</w:t>
            </w:r>
          </w:p>
        </w:tc>
        <w:tc>
          <w:tcPr>
            <w:tcW w:w="1080" w:type="dxa"/>
            <w:vAlign w:val="center"/>
          </w:tcPr>
          <w:p w:rsidR="00E25CE8" w:rsidRDefault="00E25CE8" w:rsidP="00581296">
            <w:pPr>
              <w:jc w:val="center"/>
              <w:rPr>
                <w:rFonts w:eastAsia="標楷體"/>
              </w:rPr>
            </w:pPr>
            <w:r>
              <w:rPr>
                <w:rFonts w:eastAsia="標楷體" w:hint="eastAsia"/>
              </w:rPr>
              <w:t>實習處</w:t>
            </w:r>
          </w:p>
        </w:tc>
        <w:tc>
          <w:tcPr>
            <w:tcW w:w="1440" w:type="dxa"/>
            <w:vAlign w:val="center"/>
          </w:tcPr>
          <w:p w:rsidR="00E25CE8" w:rsidRDefault="00E25CE8" w:rsidP="00581296">
            <w:pPr>
              <w:jc w:val="center"/>
              <w:rPr>
                <w:rFonts w:eastAsia="標楷體"/>
              </w:rPr>
            </w:pPr>
            <w:r>
              <w:rPr>
                <w:rFonts w:eastAsia="標楷體" w:hint="eastAsia"/>
              </w:rPr>
              <w:t>9</w:t>
            </w:r>
            <w:r>
              <w:rPr>
                <w:rFonts w:eastAsia="標楷體" w:hint="eastAsia"/>
              </w:rPr>
              <w:t>月</w:t>
            </w:r>
          </w:p>
        </w:tc>
      </w:tr>
      <w:tr w:rsidR="00E25CE8" w:rsidTr="00581296">
        <w:trPr>
          <w:trHeight w:val="1087"/>
          <w:jc w:val="center"/>
        </w:trPr>
        <w:tc>
          <w:tcPr>
            <w:tcW w:w="2090" w:type="dxa"/>
            <w:vAlign w:val="center"/>
          </w:tcPr>
          <w:p w:rsidR="00E25CE8" w:rsidRDefault="00E25CE8" w:rsidP="00581296">
            <w:pPr>
              <w:ind w:left="502" w:hangingChars="209" w:hanging="502"/>
              <w:jc w:val="both"/>
              <w:rPr>
                <w:rFonts w:eastAsia="標楷體"/>
              </w:rPr>
            </w:pPr>
            <w:r>
              <w:rPr>
                <w:rFonts w:eastAsia="標楷體" w:hint="eastAsia"/>
              </w:rPr>
              <w:t>五、加強工場安全自主管理檢查</w:t>
            </w:r>
          </w:p>
        </w:tc>
        <w:tc>
          <w:tcPr>
            <w:tcW w:w="4200" w:type="dxa"/>
            <w:vAlign w:val="center"/>
          </w:tcPr>
          <w:p w:rsidR="00E25CE8" w:rsidRDefault="00E25CE8" w:rsidP="00581296">
            <w:pPr>
              <w:jc w:val="both"/>
              <w:rPr>
                <w:rFonts w:eastAsia="標楷體"/>
              </w:rPr>
            </w:pPr>
            <w:r>
              <w:rPr>
                <w:rFonts w:eastAsia="標楷體" w:hint="eastAsia"/>
              </w:rPr>
              <w:t>各實習工場實施自主管理安全衛生定期自動檢查</w:t>
            </w:r>
          </w:p>
        </w:tc>
        <w:tc>
          <w:tcPr>
            <w:tcW w:w="1034" w:type="dxa"/>
            <w:vAlign w:val="center"/>
          </w:tcPr>
          <w:p w:rsidR="00E25CE8" w:rsidRDefault="00E25CE8" w:rsidP="00581296">
            <w:pPr>
              <w:jc w:val="center"/>
              <w:rPr>
                <w:rFonts w:eastAsia="標楷體"/>
              </w:rPr>
            </w:pPr>
            <w:r>
              <w:rPr>
                <w:rFonts w:eastAsia="標楷體" w:hint="eastAsia"/>
              </w:rPr>
              <w:t>各</w:t>
            </w:r>
            <w:r>
              <w:rPr>
                <w:rFonts w:eastAsia="標楷體" w:hint="eastAsia"/>
              </w:rPr>
              <w:t xml:space="preserve">  </w:t>
            </w:r>
            <w:r>
              <w:rPr>
                <w:rFonts w:eastAsia="標楷體" w:hint="eastAsia"/>
              </w:rPr>
              <w:t>科</w:t>
            </w:r>
          </w:p>
        </w:tc>
        <w:tc>
          <w:tcPr>
            <w:tcW w:w="1080" w:type="dxa"/>
            <w:vAlign w:val="center"/>
          </w:tcPr>
          <w:p w:rsidR="00E25CE8" w:rsidRDefault="00E25CE8" w:rsidP="00581296">
            <w:pPr>
              <w:jc w:val="center"/>
              <w:rPr>
                <w:rFonts w:eastAsia="標楷體"/>
              </w:rPr>
            </w:pPr>
            <w:r>
              <w:rPr>
                <w:rFonts w:eastAsia="標楷體" w:hint="eastAsia"/>
              </w:rPr>
              <w:t>實習處</w:t>
            </w:r>
          </w:p>
        </w:tc>
        <w:tc>
          <w:tcPr>
            <w:tcW w:w="1440" w:type="dxa"/>
            <w:vAlign w:val="center"/>
          </w:tcPr>
          <w:p w:rsidR="00E25CE8" w:rsidRDefault="00E25CE8" w:rsidP="00581296">
            <w:pPr>
              <w:jc w:val="center"/>
              <w:rPr>
                <w:rFonts w:eastAsia="標楷體"/>
              </w:rPr>
            </w:pPr>
            <w:r>
              <w:rPr>
                <w:rFonts w:eastAsia="標楷體" w:hint="eastAsia"/>
              </w:rPr>
              <w:t>9</w:t>
            </w:r>
            <w:r>
              <w:rPr>
                <w:rFonts w:eastAsia="標楷體" w:hint="eastAsia"/>
              </w:rPr>
              <w:t>月、</w:t>
            </w:r>
            <w:r>
              <w:rPr>
                <w:rFonts w:eastAsia="標楷體" w:hint="eastAsia"/>
              </w:rPr>
              <w:t>1</w:t>
            </w:r>
            <w:r>
              <w:rPr>
                <w:rFonts w:eastAsia="標楷體"/>
              </w:rPr>
              <w:t>2</w:t>
            </w:r>
            <w:r>
              <w:rPr>
                <w:rFonts w:eastAsia="標楷體" w:hint="eastAsia"/>
              </w:rPr>
              <w:t>月</w:t>
            </w:r>
            <w:r>
              <w:rPr>
                <w:rFonts w:eastAsia="標楷體" w:hint="eastAsia"/>
              </w:rPr>
              <w:br/>
              <w:t>3</w:t>
            </w:r>
            <w:r>
              <w:rPr>
                <w:rFonts w:eastAsia="標楷體" w:hint="eastAsia"/>
              </w:rPr>
              <w:t>月、</w:t>
            </w:r>
            <w:r>
              <w:rPr>
                <w:rFonts w:eastAsia="標楷體"/>
              </w:rPr>
              <w:t>6</w:t>
            </w:r>
            <w:r>
              <w:rPr>
                <w:rFonts w:eastAsia="標楷體" w:hint="eastAsia"/>
              </w:rPr>
              <w:t>月</w:t>
            </w:r>
          </w:p>
        </w:tc>
      </w:tr>
      <w:tr w:rsidR="00E25CE8" w:rsidTr="00581296">
        <w:trPr>
          <w:trHeight w:val="883"/>
          <w:jc w:val="center"/>
        </w:trPr>
        <w:tc>
          <w:tcPr>
            <w:tcW w:w="2090" w:type="dxa"/>
            <w:vAlign w:val="center"/>
          </w:tcPr>
          <w:p w:rsidR="00E25CE8" w:rsidRDefault="00E25CE8" w:rsidP="00581296">
            <w:pPr>
              <w:ind w:left="502" w:hangingChars="209" w:hanging="502"/>
              <w:jc w:val="both"/>
              <w:rPr>
                <w:rFonts w:eastAsia="標楷體"/>
              </w:rPr>
            </w:pPr>
            <w:r>
              <w:rPr>
                <w:rFonts w:eastAsia="標楷體" w:hint="eastAsia"/>
              </w:rPr>
              <w:t>六、加強工場設備維護與檢查</w:t>
            </w:r>
          </w:p>
        </w:tc>
        <w:tc>
          <w:tcPr>
            <w:tcW w:w="4200" w:type="dxa"/>
            <w:vAlign w:val="center"/>
          </w:tcPr>
          <w:p w:rsidR="00E25CE8" w:rsidRPr="00BC16AE" w:rsidRDefault="00E25CE8" w:rsidP="00581296">
            <w:pPr>
              <w:jc w:val="both"/>
              <w:rPr>
                <w:rFonts w:eastAsia="標楷體"/>
              </w:rPr>
            </w:pPr>
            <w:r>
              <w:rPr>
                <w:rFonts w:eastAsia="標楷體" w:hint="eastAsia"/>
              </w:rPr>
              <w:t>機器設備實施日常及定期保養</w:t>
            </w:r>
          </w:p>
        </w:tc>
        <w:tc>
          <w:tcPr>
            <w:tcW w:w="1034" w:type="dxa"/>
            <w:vAlign w:val="center"/>
          </w:tcPr>
          <w:p w:rsidR="00E25CE8" w:rsidRDefault="00E25CE8" w:rsidP="00581296">
            <w:pPr>
              <w:jc w:val="center"/>
              <w:rPr>
                <w:rFonts w:eastAsia="標楷體"/>
              </w:rPr>
            </w:pPr>
            <w:r>
              <w:rPr>
                <w:rFonts w:eastAsia="標楷體" w:hint="eastAsia"/>
              </w:rPr>
              <w:t>各</w:t>
            </w:r>
            <w:r>
              <w:rPr>
                <w:rFonts w:eastAsia="標楷體" w:hint="eastAsia"/>
              </w:rPr>
              <w:t xml:space="preserve">  </w:t>
            </w:r>
            <w:r>
              <w:rPr>
                <w:rFonts w:eastAsia="標楷體" w:hint="eastAsia"/>
              </w:rPr>
              <w:t>科</w:t>
            </w:r>
          </w:p>
        </w:tc>
        <w:tc>
          <w:tcPr>
            <w:tcW w:w="1080" w:type="dxa"/>
            <w:vAlign w:val="center"/>
          </w:tcPr>
          <w:p w:rsidR="00E25CE8" w:rsidRDefault="00E25CE8" w:rsidP="00581296">
            <w:pPr>
              <w:jc w:val="center"/>
              <w:rPr>
                <w:rFonts w:eastAsia="標楷體"/>
              </w:rPr>
            </w:pPr>
            <w:r>
              <w:rPr>
                <w:rFonts w:eastAsia="標楷體" w:hint="eastAsia"/>
              </w:rPr>
              <w:t>實習處</w:t>
            </w:r>
          </w:p>
        </w:tc>
        <w:tc>
          <w:tcPr>
            <w:tcW w:w="1440" w:type="dxa"/>
            <w:vAlign w:val="center"/>
          </w:tcPr>
          <w:p w:rsidR="00E25CE8" w:rsidRDefault="00E25CE8" w:rsidP="00581296">
            <w:pPr>
              <w:ind w:firstLineChars="50" w:firstLine="120"/>
              <w:jc w:val="center"/>
              <w:rPr>
                <w:rFonts w:eastAsia="標楷體"/>
              </w:rPr>
            </w:pPr>
            <w:r>
              <w:rPr>
                <w:rFonts w:eastAsia="標楷體" w:hint="eastAsia"/>
              </w:rPr>
              <w:t>學期中</w:t>
            </w:r>
          </w:p>
          <w:p w:rsidR="00E25CE8" w:rsidRDefault="00E25CE8" w:rsidP="00581296">
            <w:pPr>
              <w:ind w:firstLineChars="50" w:firstLine="120"/>
              <w:jc w:val="center"/>
              <w:rPr>
                <w:rFonts w:eastAsia="標楷體"/>
              </w:rPr>
            </w:pPr>
            <w:r>
              <w:rPr>
                <w:rFonts w:eastAsia="標楷體" w:hint="eastAsia"/>
              </w:rPr>
              <w:t>學期末</w:t>
            </w:r>
          </w:p>
        </w:tc>
      </w:tr>
      <w:tr w:rsidR="00E25CE8" w:rsidTr="00E25CE8">
        <w:trPr>
          <w:trHeight w:val="1013"/>
          <w:jc w:val="center"/>
        </w:trPr>
        <w:tc>
          <w:tcPr>
            <w:tcW w:w="2090" w:type="dxa"/>
            <w:vAlign w:val="center"/>
          </w:tcPr>
          <w:p w:rsidR="00E25CE8" w:rsidRDefault="00E25CE8" w:rsidP="00581296">
            <w:pPr>
              <w:ind w:left="502" w:hangingChars="209" w:hanging="502"/>
              <w:jc w:val="both"/>
              <w:rPr>
                <w:rFonts w:eastAsia="標楷體"/>
              </w:rPr>
            </w:pPr>
            <w:r>
              <w:rPr>
                <w:rFonts w:eastAsia="標楷體" w:hint="eastAsia"/>
              </w:rPr>
              <w:t>七、加強工業安全衛生教學與測驗評量</w:t>
            </w:r>
          </w:p>
        </w:tc>
        <w:tc>
          <w:tcPr>
            <w:tcW w:w="4200" w:type="dxa"/>
            <w:vAlign w:val="center"/>
          </w:tcPr>
          <w:p w:rsidR="00E25CE8" w:rsidRDefault="00E25CE8" w:rsidP="00581296">
            <w:pPr>
              <w:jc w:val="both"/>
              <w:rPr>
                <w:rFonts w:eastAsia="標楷體"/>
              </w:rPr>
            </w:pPr>
            <w:r>
              <w:rPr>
                <w:rFonts w:eastAsia="標楷體" w:hint="eastAsia"/>
              </w:rPr>
              <w:t>安排工業安全衛生學科教學並配合期中、期末段落評量實施評量</w:t>
            </w:r>
          </w:p>
        </w:tc>
        <w:tc>
          <w:tcPr>
            <w:tcW w:w="1034" w:type="dxa"/>
            <w:vAlign w:val="center"/>
          </w:tcPr>
          <w:p w:rsidR="00E25CE8" w:rsidRDefault="00E25CE8" w:rsidP="00581296">
            <w:pPr>
              <w:jc w:val="center"/>
              <w:rPr>
                <w:rFonts w:eastAsia="標楷體"/>
              </w:rPr>
            </w:pPr>
            <w:r>
              <w:rPr>
                <w:rFonts w:eastAsia="標楷體" w:hint="eastAsia"/>
              </w:rPr>
              <w:t>各</w:t>
            </w:r>
            <w:r>
              <w:rPr>
                <w:rFonts w:eastAsia="標楷體" w:hint="eastAsia"/>
              </w:rPr>
              <w:t xml:space="preserve">  </w:t>
            </w:r>
            <w:r>
              <w:rPr>
                <w:rFonts w:eastAsia="標楷體" w:hint="eastAsia"/>
              </w:rPr>
              <w:t>科</w:t>
            </w:r>
          </w:p>
        </w:tc>
        <w:tc>
          <w:tcPr>
            <w:tcW w:w="1080" w:type="dxa"/>
            <w:vAlign w:val="center"/>
          </w:tcPr>
          <w:p w:rsidR="00E25CE8" w:rsidRDefault="00E25CE8" w:rsidP="00581296">
            <w:pPr>
              <w:jc w:val="center"/>
              <w:rPr>
                <w:rFonts w:eastAsia="標楷體"/>
              </w:rPr>
            </w:pPr>
            <w:r>
              <w:rPr>
                <w:rFonts w:eastAsia="標楷體" w:hint="eastAsia"/>
              </w:rPr>
              <w:t>實習處</w:t>
            </w:r>
          </w:p>
        </w:tc>
        <w:tc>
          <w:tcPr>
            <w:tcW w:w="1440" w:type="dxa"/>
            <w:vAlign w:val="center"/>
          </w:tcPr>
          <w:p w:rsidR="00E25CE8" w:rsidRDefault="00E25CE8" w:rsidP="00581296">
            <w:pPr>
              <w:ind w:firstLineChars="50" w:firstLine="120"/>
              <w:jc w:val="center"/>
              <w:rPr>
                <w:rFonts w:eastAsia="標楷體"/>
              </w:rPr>
            </w:pPr>
            <w:r>
              <w:rPr>
                <w:rFonts w:eastAsia="標楷體" w:hint="eastAsia"/>
              </w:rPr>
              <w:t>期中考</w:t>
            </w:r>
          </w:p>
          <w:p w:rsidR="00E25CE8" w:rsidRDefault="00E25CE8" w:rsidP="00581296">
            <w:pPr>
              <w:ind w:firstLineChars="50" w:firstLine="120"/>
              <w:jc w:val="center"/>
              <w:rPr>
                <w:rFonts w:eastAsia="標楷體"/>
              </w:rPr>
            </w:pPr>
            <w:r>
              <w:rPr>
                <w:rFonts w:eastAsia="標楷體" w:hint="eastAsia"/>
              </w:rPr>
              <w:t>期末考</w:t>
            </w:r>
          </w:p>
        </w:tc>
      </w:tr>
      <w:tr w:rsidR="00E25CE8" w:rsidTr="00581296">
        <w:trPr>
          <w:trHeight w:val="1457"/>
          <w:jc w:val="center"/>
        </w:trPr>
        <w:tc>
          <w:tcPr>
            <w:tcW w:w="2090" w:type="dxa"/>
            <w:vAlign w:val="center"/>
          </w:tcPr>
          <w:p w:rsidR="00E25CE8" w:rsidRDefault="00E25CE8" w:rsidP="00581296">
            <w:pPr>
              <w:ind w:left="502" w:hangingChars="209" w:hanging="502"/>
              <w:jc w:val="both"/>
              <w:rPr>
                <w:rFonts w:eastAsia="標楷體"/>
              </w:rPr>
            </w:pPr>
            <w:r>
              <w:rPr>
                <w:rFonts w:eastAsia="標楷體" w:hint="eastAsia"/>
              </w:rPr>
              <w:t>八、舉辦各項工業安全衛生教育宣傳週活動</w:t>
            </w:r>
          </w:p>
        </w:tc>
        <w:tc>
          <w:tcPr>
            <w:tcW w:w="4200" w:type="dxa"/>
            <w:vAlign w:val="center"/>
          </w:tcPr>
          <w:p w:rsidR="00E25CE8" w:rsidRDefault="00E25CE8" w:rsidP="00581296">
            <w:pPr>
              <w:jc w:val="both"/>
              <w:rPr>
                <w:rFonts w:eastAsia="標楷體"/>
              </w:rPr>
            </w:pPr>
            <w:r>
              <w:rPr>
                <w:rFonts w:eastAsia="標楷體" w:hint="eastAsia"/>
              </w:rPr>
              <w:t>舉辦下列活動：</w:t>
            </w:r>
          </w:p>
          <w:p w:rsidR="00E25CE8" w:rsidRDefault="00E25CE8" w:rsidP="00581296">
            <w:pPr>
              <w:jc w:val="both"/>
              <w:rPr>
                <w:rFonts w:eastAsia="標楷體"/>
              </w:rPr>
            </w:pPr>
            <w:r>
              <w:rPr>
                <w:rFonts w:eastAsia="標楷體"/>
              </w:rPr>
              <w:t xml:space="preserve">  </w:t>
            </w:r>
            <w:r>
              <w:rPr>
                <w:rFonts w:eastAsia="標楷體" w:hint="eastAsia"/>
              </w:rPr>
              <w:t>專題演講</w:t>
            </w:r>
            <w:r>
              <w:rPr>
                <w:rFonts w:eastAsia="標楷體" w:hint="eastAsia"/>
              </w:rPr>
              <w:t>(</w:t>
            </w:r>
            <w:r>
              <w:rPr>
                <w:rFonts w:eastAsia="標楷體" w:hint="eastAsia"/>
              </w:rPr>
              <w:t>配合週會</w:t>
            </w:r>
            <w:r>
              <w:rPr>
                <w:rFonts w:eastAsia="標楷體" w:hint="eastAsia"/>
              </w:rPr>
              <w:t>)</w:t>
            </w:r>
          </w:p>
          <w:p w:rsidR="00E25CE8" w:rsidRDefault="00E25CE8" w:rsidP="00581296">
            <w:pPr>
              <w:jc w:val="both"/>
              <w:rPr>
                <w:rFonts w:eastAsia="標楷體"/>
              </w:rPr>
            </w:pPr>
            <w:r>
              <w:rPr>
                <w:rFonts w:eastAsia="標楷體" w:hint="eastAsia"/>
              </w:rPr>
              <w:t xml:space="preserve">  </w:t>
            </w:r>
            <w:r>
              <w:rPr>
                <w:rFonts w:eastAsia="標楷體" w:hint="eastAsia"/>
              </w:rPr>
              <w:t>宣導影片觀賞</w:t>
            </w:r>
          </w:p>
          <w:p w:rsidR="00E25CE8" w:rsidRDefault="00E25CE8" w:rsidP="00581296">
            <w:pPr>
              <w:ind w:firstLine="240"/>
              <w:jc w:val="both"/>
              <w:rPr>
                <w:rFonts w:eastAsia="標楷體"/>
              </w:rPr>
            </w:pPr>
            <w:r>
              <w:rPr>
                <w:rFonts w:eastAsia="標楷體" w:hint="eastAsia"/>
              </w:rPr>
              <w:t>辦理學生消防與防震安全</w:t>
            </w:r>
          </w:p>
        </w:tc>
        <w:tc>
          <w:tcPr>
            <w:tcW w:w="1034" w:type="dxa"/>
            <w:vAlign w:val="center"/>
          </w:tcPr>
          <w:p w:rsidR="00E25CE8" w:rsidRDefault="00E25CE8" w:rsidP="00581296">
            <w:pPr>
              <w:jc w:val="center"/>
              <w:rPr>
                <w:rFonts w:eastAsia="標楷體"/>
              </w:rPr>
            </w:pPr>
            <w:r>
              <w:rPr>
                <w:rFonts w:eastAsia="標楷體" w:hint="eastAsia"/>
              </w:rPr>
              <w:t>學</w:t>
            </w:r>
            <w:proofErr w:type="gramStart"/>
            <w:r>
              <w:rPr>
                <w:rFonts w:eastAsia="標楷體" w:hint="eastAsia"/>
              </w:rPr>
              <w:t>務</w:t>
            </w:r>
            <w:proofErr w:type="gramEnd"/>
            <w:r>
              <w:rPr>
                <w:rFonts w:eastAsia="標楷體" w:hint="eastAsia"/>
              </w:rPr>
              <w:t>處</w:t>
            </w:r>
          </w:p>
        </w:tc>
        <w:tc>
          <w:tcPr>
            <w:tcW w:w="1080" w:type="dxa"/>
            <w:vAlign w:val="center"/>
          </w:tcPr>
          <w:p w:rsidR="00E25CE8" w:rsidRDefault="00E25CE8" w:rsidP="00581296">
            <w:pPr>
              <w:jc w:val="center"/>
              <w:rPr>
                <w:rFonts w:eastAsia="標楷體"/>
              </w:rPr>
            </w:pPr>
            <w:r>
              <w:rPr>
                <w:rFonts w:eastAsia="標楷體" w:hint="eastAsia"/>
              </w:rPr>
              <w:t>實習處</w:t>
            </w:r>
          </w:p>
        </w:tc>
        <w:tc>
          <w:tcPr>
            <w:tcW w:w="1440" w:type="dxa"/>
            <w:vAlign w:val="center"/>
          </w:tcPr>
          <w:p w:rsidR="00E25CE8" w:rsidRDefault="00E25CE8" w:rsidP="00581296">
            <w:pPr>
              <w:jc w:val="center"/>
              <w:rPr>
                <w:rFonts w:eastAsia="標楷體"/>
              </w:rPr>
            </w:pPr>
            <w:r>
              <w:rPr>
                <w:rFonts w:eastAsia="標楷體" w:hint="eastAsia"/>
              </w:rPr>
              <w:t xml:space="preserve">3 </w:t>
            </w:r>
            <w:r>
              <w:rPr>
                <w:rFonts w:eastAsia="標楷體" w:hint="eastAsia"/>
              </w:rPr>
              <w:t>月</w:t>
            </w:r>
          </w:p>
        </w:tc>
      </w:tr>
      <w:tr w:rsidR="00E25CE8" w:rsidTr="00581296">
        <w:trPr>
          <w:jc w:val="center"/>
        </w:trPr>
        <w:tc>
          <w:tcPr>
            <w:tcW w:w="2090" w:type="dxa"/>
            <w:vAlign w:val="center"/>
          </w:tcPr>
          <w:p w:rsidR="00E25CE8" w:rsidRDefault="00E25CE8" w:rsidP="00581296">
            <w:pPr>
              <w:jc w:val="both"/>
              <w:rPr>
                <w:rFonts w:eastAsia="標楷體"/>
              </w:rPr>
            </w:pPr>
            <w:r>
              <w:rPr>
                <w:rFonts w:eastAsia="標楷體" w:hint="eastAsia"/>
              </w:rPr>
              <w:t>九、檢討與考核</w:t>
            </w:r>
          </w:p>
        </w:tc>
        <w:tc>
          <w:tcPr>
            <w:tcW w:w="4200" w:type="dxa"/>
            <w:vAlign w:val="center"/>
          </w:tcPr>
          <w:p w:rsidR="00E25CE8" w:rsidRPr="00790FD7" w:rsidRDefault="00E25CE8" w:rsidP="00581296">
            <w:pPr>
              <w:jc w:val="both"/>
              <w:rPr>
                <w:rFonts w:eastAsia="標楷體"/>
              </w:rPr>
            </w:pPr>
            <w:r>
              <w:rPr>
                <w:rFonts w:eastAsia="標楷體" w:hint="eastAsia"/>
              </w:rPr>
              <w:t>召開會議檢討工作並辦理考核</w:t>
            </w:r>
          </w:p>
        </w:tc>
        <w:tc>
          <w:tcPr>
            <w:tcW w:w="1034" w:type="dxa"/>
            <w:vAlign w:val="center"/>
          </w:tcPr>
          <w:p w:rsidR="00E25CE8" w:rsidRDefault="00E25CE8" w:rsidP="00581296">
            <w:pPr>
              <w:jc w:val="center"/>
              <w:rPr>
                <w:rFonts w:eastAsia="標楷體"/>
              </w:rPr>
            </w:pPr>
            <w:r>
              <w:rPr>
                <w:rFonts w:eastAsia="標楷體" w:hint="eastAsia"/>
              </w:rPr>
              <w:t>實習處</w:t>
            </w:r>
          </w:p>
        </w:tc>
        <w:tc>
          <w:tcPr>
            <w:tcW w:w="1080" w:type="dxa"/>
            <w:vAlign w:val="center"/>
          </w:tcPr>
          <w:p w:rsidR="00E25CE8" w:rsidRDefault="00E25CE8" w:rsidP="00581296">
            <w:pPr>
              <w:jc w:val="center"/>
              <w:rPr>
                <w:rFonts w:eastAsia="標楷體"/>
              </w:rPr>
            </w:pPr>
          </w:p>
        </w:tc>
        <w:tc>
          <w:tcPr>
            <w:tcW w:w="1440" w:type="dxa"/>
            <w:vAlign w:val="center"/>
          </w:tcPr>
          <w:p w:rsidR="00E25CE8" w:rsidRDefault="00E25CE8" w:rsidP="00581296">
            <w:pPr>
              <w:jc w:val="center"/>
              <w:rPr>
                <w:rFonts w:eastAsia="標楷體"/>
              </w:rPr>
            </w:pPr>
            <w:r>
              <w:rPr>
                <w:rFonts w:eastAsia="標楷體" w:hint="eastAsia"/>
              </w:rPr>
              <w:t xml:space="preserve">6 </w:t>
            </w:r>
            <w:r>
              <w:rPr>
                <w:rFonts w:eastAsia="標楷體" w:hint="eastAsia"/>
              </w:rPr>
              <w:t>月</w:t>
            </w:r>
          </w:p>
        </w:tc>
      </w:tr>
    </w:tbl>
    <w:p w:rsidR="00E25CE8" w:rsidRDefault="00E25CE8">
      <w:pPr>
        <w:widowControl/>
        <w:rPr>
          <w:rFonts w:asciiTheme="minorEastAsia" w:eastAsiaTheme="minorEastAsia" w:hAnsiTheme="minorEastAsia"/>
          <w:szCs w:val="24"/>
        </w:rPr>
      </w:pPr>
      <w:r>
        <w:rPr>
          <w:rFonts w:asciiTheme="minorEastAsia" w:eastAsiaTheme="minorEastAsia" w:hAnsiTheme="minorEastAsia"/>
          <w:szCs w:val="24"/>
        </w:rPr>
        <w:br w:type="page"/>
      </w:r>
    </w:p>
    <w:p w:rsidR="00E25CE8" w:rsidRDefault="00E25CE8" w:rsidP="00E25CE8">
      <w:pPr>
        <w:snapToGrid w:val="0"/>
        <w:ind w:rightChars="-24" w:right="-58"/>
        <w:jc w:val="center"/>
        <w:rPr>
          <w:rFonts w:eastAsia="標楷體"/>
          <w:b/>
          <w:sz w:val="28"/>
        </w:rPr>
      </w:pPr>
    </w:p>
    <w:p w:rsidR="00E25CE8" w:rsidRDefault="00E25CE8" w:rsidP="00E25CE8">
      <w:pPr>
        <w:snapToGrid w:val="0"/>
        <w:ind w:rightChars="-24" w:right="-58"/>
        <w:jc w:val="center"/>
        <w:rPr>
          <w:rFonts w:eastAsia="標楷體"/>
          <w:b/>
          <w:sz w:val="28"/>
        </w:rPr>
      </w:pPr>
      <w:r>
        <w:rPr>
          <w:rFonts w:eastAsia="標楷體" w:hint="eastAsia"/>
          <w:b/>
          <w:sz w:val="28"/>
        </w:rPr>
        <w:t>新北市立三重商工</w:t>
      </w:r>
      <w:r>
        <w:rPr>
          <w:rFonts w:eastAsia="標楷體" w:hint="eastAsia"/>
          <w:b/>
          <w:sz w:val="28"/>
        </w:rPr>
        <w:t>113</w:t>
      </w:r>
      <w:r>
        <w:rPr>
          <w:rFonts w:eastAsia="標楷體" w:hint="eastAsia"/>
          <w:b/>
          <w:sz w:val="28"/>
        </w:rPr>
        <w:t>學年度工業安全衛生教育推行委員會</w:t>
      </w:r>
      <w:r>
        <w:rPr>
          <w:rFonts w:eastAsia="標楷體" w:hint="eastAsia"/>
          <w:b/>
          <w:sz w:val="28"/>
        </w:rPr>
        <w:t xml:space="preserve">  </w:t>
      </w:r>
      <w:r>
        <w:rPr>
          <w:rFonts w:eastAsia="標楷體" w:hint="eastAsia"/>
          <w:b/>
          <w:sz w:val="28"/>
        </w:rPr>
        <w:t>簽到單</w:t>
      </w:r>
    </w:p>
    <w:p w:rsidR="00E25CE8" w:rsidRPr="00115115" w:rsidRDefault="00E25CE8" w:rsidP="00E25CE8">
      <w:pPr>
        <w:snapToGrid w:val="0"/>
        <w:ind w:rightChars="-24" w:right="-58"/>
        <w:jc w:val="center"/>
        <w:rPr>
          <w:rFonts w:asciiTheme="minorEastAsia" w:eastAsiaTheme="minorEastAsia" w:hAnsiTheme="minorEastAsia"/>
          <w:szCs w:val="24"/>
        </w:rPr>
      </w:pPr>
    </w:p>
    <w:tbl>
      <w:tblPr>
        <w:tblW w:w="9493" w:type="dxa"/>
        <w:jc w:val="center"/>
        <w:tblLayout w:type="fixed"/>
        <w:tblCellMar>
          <w:left w:w="28" w:type="dxa"/>
          <w:right w:w="28" w:type="dxa"/>
        </w:tblCellMar>
        <w:tblLook w:val="04A0" w:firstRow="1" w:lastRow="0" w:firstColumn="1" w:lastColumn="0" w:noHBand="0" w:noVBand="1"/>
      </w:tblPr>
      <w:tblGrid>
        <w:gridCol w:w="1582"/>
        <w:gridCol w:w="1582"/>
        <w:gridCol w:w="1582"/>
        <w:gridCol w:w="1582"/>
        <w:gridCol w:w="1582"/>
        <w:gridCol w:w="1583"/>
      </w:tblGrid>
      <w:tr w:rsidR="00E25CE8" w:rsidRPr="00BF2CEB" w:rsidTr="00E25CE8">
        <w:trPr>
          <w:trHeight w:val="720"/>
          <w:jc w:val="center"/>
        </w:trPr>
        <w:tc>
          <w:tcPr>
            <w:tcW w:w="1582" w:type="dxa"/>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E25CE8" w:rsidRPr="00BF2CEB" w:rsidRDefault="00E25CE8" w:rsidP="00E370B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會議名稱</w:t>
            </w:r>
          </w:p>
        </w:tc>
        <w:tc>
          <w:tcPr>
            <w:tcW w:w="3164" w:type="dxa"/>
            <w:gridSpan w:val="2"/>
            <w:tcBorders>
              <w:top w:val="single" w:sz="12" w:space="0" w:color="auto"/>
              <w:left w:val="nil"/>
              <w:bottom w:val="single" w:sz="4" w:space="0" w:color="auto"/>
              <w:right w:val="single" w:sz="4" w:space="0" w:color="auto"/>
            </w:tcBorders>
            <w:shd w:val="clear" w:color="auto" w:fill="auto"/>
            <w:noWrap/>
            <w:vAlign w:val="center"/>
          </w:tcPr>
          <w:p w:rsidR="00E25CE8" w:rsidRPr="00BF2CEB" w:rsidRDefault="00E25CE8" w:rsidP="00E25CE8">
            <w:pPr>
              <w:widowControl/>
              <w:spacing w:line="440" w:lineRule="exact"/>
              <w:jc w:val="center"/>
              <w:rPr>
                <w:rFonts w:ascii="標楷體" w:eastAsia="標楷體" w:hAnsi="標楷體" w:cs="新細明體"/>
                <w:color w:val="000000"/>
                <w:kern w:val="0"/>
                <w:sz w:val="32"/>
                <w:szCs w:val="32"/>
              </w:rPr>
            </w:pPr>
            <w:r w:rsidRPr="00E25CE8">
              <w:rPr>
                <w:rFonts w:ascii="標楷體" w:eastAsia="標楷體" w:hAnsi="標楷體" w:cs="新細明體" w:hint="eastAsia"/>
                <w:color w:val="000000"/>
                <w:kern w:val="0"/>
                <w:sz w:val="28"/>
                <w:szCs w:val="32"/>
              </w:rPr>
              <w:t>工業安全衛生教育推行委員會第一次會議</w:t>
            </w:r>
          </w:p>
        </w:tc>
        <w:tc>
          <w:tcPr>
            <w:tcW w:w="1582" w:type="dxa"/>
            <w:tcBorders>
              <w:top w:val="single" w:sz="12" w:space="0" w:color="auto"/>
              <w:left w:val="nil"/>
              <w:bottom w:val="single" w:sz="4" w:space="0" w:color="auto"/>
              <w:right w:val="single" w:sz="4" w:space="0" w:color="auto"/>
            </w:tcBorders>
            <w:shd w:val="clear" w:color="auto" w:fill="D9D9D9" w:themeFill="background1" w:themeFillShade="D9"/>
            <w:noWrap/>
            <w:vAlign w:val="center"/>
          </w:tcPr>
          <w:p w:rsidR="00E25CE8" w:rsidRPr="00BF2CEB" w:rsidRDefault="00E25CE8" w:rsidP="00E370B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日期</w:t>
            </w:r>
          </w:p>
        </w:tc>
        <w:tc>
          <w:tcPr>
            <w:tcW w:w="3165" w:type="dxa"/>
            <w:gridSpan w:val="2"/>
            <w:tcBorders>
              <w:top w:val="single" w:sz="12" w:space="0" w:color="auto"/>
              <w:left w:val="nil"/>
              <w:bottom w:val="single" w:sz="4" w:space="0" w:color="auto"/>
              <w:right w:val="single" w:sz="12" w:space="0" w:color="auto"/>
            </w:tcBorders>
            <w:shd w:val="clear" w:color="auto" w:fill="auto"/>
            <w:noWrap/>
            <w:vAlign w:val="center"/>
          </w:tcPr>
          <w:p w:rsidR="00E25CE8" w:rsidRPr="00BF2CEB" w:rsidRDefault="00E25CE8" w:rsidP="00E370B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28"/>
                <w:szCs w:val="32"/>
              </w:rPr>
              <w:t>113</w:t>
            </w:r>
            <w:r w:rsidRPr="00E25CE8">
              <w:rPr>
                <w:rFonts w:ascii="標楷體" w:eastAsia="標楷體" w:hAnsi="標楷體" w:cs="新細明體" w:hint="eastAsia"/>
                <w:color w:val="000000"/>
                <w:kern w:val="0"/>
                <w:sz w:val="28"/>
                <w:szCs w:val="32"/>
              </w:rPr>
              <w:t>年</w:t>
            </w:r>
            <w:r w:rsidR="00EE5B9E">
              <w:rPr>
                <w:rFonts w:ascii="標楷體" w:eastAsia="標楷體" w:hAnsi="標楷體" w:cs="新細明體"/>
                <w:color w:val="000000"/>
                <w:kern w:val="0"/>
                <w:sz w:val="28"/>
                <w:szCs w:val="32"/>
              </w:rPr>
              <w:t>0</w:t>
            </w:r>
            <w:r w:rsidR="00EE5B9E">
              <w:rPr>
                <w:rFonts w:ascii="標楷體" w:eastAsia="標楷體" w:hAnsi="標楷體" w:cs="新細明體" w:hint="eastAsia"/>
                <w:color w:val="000000"/>
                <w:kern w:val="0"/>
                <w:sz w:val="28"/>
                <w:szCs w:val="32"/>
              </w:rPr>
              <w:t>8</w:t>
            </w:r>
            <w:r w:rsidRPr="00E25CE8">
              <w:rPr>
                <w:rFonts w:ascii="標楷體" w:eastAsia="標楷體" w:hAnsi="標楷體" w:cs="新細明體" w:hint="eastAsia"/>
                <w:color w:val="000000"/>
                <w:kern w:val="0"/>
                <w:sz w:val="28"/>
                <w:szCs w:val="32"/>
              </w:rPr>
              <w:t>月</w:t>
            </w:r>
            <w:r w:rsidR="00EE5B9E">
              <w:rPr>
                <w:rFonts w:ascii="標楷體" w:eastAsia="標楷體" w:hAnsi="標楷體" w:cs="新細明體"/>
                <w:color w:val="000000"/>
                <w:kern w:val="0"/>
                <w:sz w:val="28"/>
                <w:szCs w:val="32"/>
              </w:rPr>
              <w:t>28</w:t>
            </w:r>
            <w:r w:rsidRPr="00E25CE8">
              <w:rPr>
                <w:rFonts w:ascii="標楷體" w:eastAsia="標楷體" w:hAnsi="標楷體" w:cs="新細明體" w:hint="eastAsia"/>
                <w:color w:val="000000"/>
                <w:kern w:val="0"/>
                <w:sz w:val="28"/>
                <w:szCs w:val="32"/>
              </w:rPr>
              <w:t>日</w:t>
            </w: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D9D9D9" w:themeFill="background1" w:themeFillShade="D9"/>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職稱</w:t>
            </w:r>
          </w:p>
        </w:tc>
        <w:tc>
          <w:tcPr>
            <w:tcW w:w="1582" w:type="dxa"/>
            <w:tcBorders>
              <w:top w:val="nil"/>
              <w:left w:val="nil"/>
              <w:bottom w:val="single" w:sz="4" w:space="0" w:color="auto"/>
              <w:right w:val="single" w:sz="4" w:space="0" w:color="auto"/>
            </w:tcBorders>
            <w:shd w:val="clear" w:color="auto" w:fill="D9D9D9" w:themeFill="background1" w:themeFillShade="D9"/>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姓名</w:t>
            </w:r>
          </w:p>
        </w:tc>
        <w:tc>
          <w:tcPr>
            <w:tcW w:w="1582" w:type="dxa"/>
            <w:tcBorders>
              <w:top w:val="nil"/>
              <w:left w:val="nil"/>
              <w:bottom w:val="single" w:sz="4" w:space="0" w:color="auto"/>
              <w:right w:val="single" w:sz="4" w:space="0" w:color="auto"/>
            </w:tcBorders>
            <w:shd w:val="clear" w:color="auto" w:fill="D9D9D9" w:themeFill="background1" w:themeFillShade="D9"/>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簽名</w:t>
            </w:r>
          </w:p>
        </w:tc>
        <w:tc>
          <w:tcPr>
            <w:tcW w:w="1582" w:type="dxa"/>
            <w:tcBorders>
              <w:top w:val="nil"/>
              <w:left w:val="nil"/>
              <w:bottom w:val="single" w:sz="4" w:space="0" w:color="auto"/>
              <w:right w:val="single" w:sz="4" w:space="0" w:color="auto"/>
            </w:tcBorders>
            <w:shd w:val="clear" w:color="auto" w:fill="D9D9D9" w:themeFill="background1" w:themeFillShade="D9"/>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職稱</w:t>
            </w:r>
          </w:p>
        </w:tc>
        <w:tc>
          <w:tcPr>
            <w:tcW w:w="1582" w:type="dxa"/>
            <w:tcBorders>
              <w:top w:val="nil"/>
              <w:left w:val="nil"/>
              <w:bottom w:val="single" w:sz="4" w:space="0" w:color="auto"/>
              <w:right w:val="single" w:sz="4" w:space="0" w:color="auto"/>
            </w:tcBorders>
            <w:shd w:val="clear" w:color="auto" w:fill="D9D9D9" w:themeFill="background1" w:themeFillShade="D9"/>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姓名</w:t>
            </w:r>
          </w:p>
        </w:tc>
        <w:tc>
          <w:tcPr>
            <w:tcW w:w="1583" w:type="dxa"/>
            <w:tcBorders>
              <w:top w:val="nil"/>
              <w:left w:val="nil"/>
              <w:bottom w:val="single" w:sz="4" w:space="0" w:color="auto"/>
              <w:right w:val="single" w:sz="12" w:space="0" w:color="auto"/>
            </w:tcBorders>
            <w:shd w:val="clear" w:color="auto" w:fill="D9D9D9" w:themeFill="background1" w:themeFillShade="D9"/>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簽名</w:t>
            </w: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主任委員</w:t>
            </w:r>
          </w:p>
        </w:tc>
        <w:tc>
          <w:tcPr>
            <w:tcW w:w="1582" w:type="dxa"/>
            <w:tcBorders>
              <w:top w:val="nil"/>
              <w:left w:val="nil"/>
              <w:bottom w:val="single" w:sz="4"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李立泰</w:t>
            </w:r>
          </w:p>
        </w:tc>
        <w:tc>
          <w:tcPr>
            <w:tcW w:w="1582" w:type="dxa"/>
            <w:tcBorders>
              <w:top w:val="nil"/>
              <w:left w:val="nil"/>
              <w:bottom w:val="single" w:sz="4"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秘書</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謝明樹</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洪鈺</w:t>
            </w:r>
            <w:proofErr w:type="gramStart"/>
            <w:r w:rsidRPr="00BF2CEB">
              <w:rPr>
                <w:rFonts w:ascii="標楷體" w:eastAsia="標楷體" w:hAnsi="標楷體" w:cs="新細明體" w:hint="eastAsia"/>
                <w:color w:val="000000"/>
                <w:kern w:val="0"/>
                <w:sz w:val="32"/>
                <w:szCs w:val="32"/>
              </w:rPr>
              <w:t>旻</w:t>
            </w:r>
            <w:proofErr w:type="gramEnd"/>
          </w:p>
        </w:tc>
        <w:tc>
          <w:tcPr>
            <w:tcW w:w="1582" w:type="dxa"/>
            <w:tcBorders>
              <w:top w:val="nil"/>
              <w:left w:val="nil"/>
              <w:bottom w:val="single" w:sz="4"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陳佳樂</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nil"/>
              <w:right w:val="nil"/>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劉岳明</w:t>
            </w:r>
          </w:p>
        </w:tc>
        <w:tc>
          <w:tcPr>
            <w:tcW w:w="1582" w:type="dxa"/>
            <w:tcBorders>
              <w:top w:val="nil"/>
              <w:left w:val="single" w:sz="4"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黃彥傑</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謝孟芳</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彭鴻凱</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林聯華</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陳姿穎</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李中仁</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黃星榜</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林</w:t>
            </w:r>
            <w:proofErr w:type="gramStart"/>
            <w:r w:rsidRPr="00BF2CEB">
              <w:rPr>
                <w:rFonts w:ascii="標楷體" w:eastAsia="標楷體" w:hAnsi="標楷體" w:cs="新細明體" w:hint="eastAsia"/>
                <w:kern w:val="0"/>
                <w:sz w:val="32"/>
                <w:szCs w:val="32"/>
              </w:rPr>
              <w:t>竑廷</w:t>
            </w:r>
            <w:proofErr w:type="gramEnd"/>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8D285D" w:rsidP="00E25CE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謝文容</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施雅芳</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陳冠州</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羅仲修</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roofErr w:type="gramStart"/>
            <w:r w:rsidRPr="00BF2CEB">
              <w:rPr>
                <w:rFonts w:ascii="標楷體" w:eastAsia="標楷體" w:hAnsi="標楷體" w:cs="新細明體" w:hint="eastAsia"/>
                <w:color w:val="000000"/>
                <w:kern w:val="0"/>
                <w:sz w:val="32"/>
                <w:szCs w:val="32"/>
              </w:rPr>
              <w:t>徐菱萍</w:t>
            </w:r>
            <w:proofErr w:type="gramEnd"/>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方淑婷</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r w:rsidRPr="00BF2CEB">
              <w:rPr>
                <w:rFonts w:ascii="標楷體" w:eastAsia="標楷體" w:hAnsi="標楷體" w:cs="新細明體" w:hint="eastAsia"/>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roofErr w:type="gramStart"/>
            <w:r w:rsidRPr="00BF2CEB">
              <w:rPr>
                <w:rFonts w:ascii="標楷體" w:eastAsia="標楷體" w:hAnsi="標楷體" w:cs="新細明體" w:hint="eastAsia"/>
                <w:color w:val="000000"/>
                <w:kern w:val="0"/>
                <w:sz w:val="32"/>
                <w:szCs w:val="32"/>
              </w:rPr>
              <w:t>柳芳</w:t>
            </w:r>
            <w:proofErr w:type="gramEnd"/>
            <w:r w:rsidRPr="00BF2CEB">
              <w:rPr>
                <w:rFonts w:ascii="標楷體" w:eastAsia="標楷體" w:hAnsi="標楷體" w:cs="新細明體" w:hint="eastAsia"/>
                <w:color w:val="000000"/>
                <w:kern w:val="0"/>
                <w:sz w:val="32"/>
                <w:szCs w:val="32"/>
              </w:rPr>
              <w:t>靑</w:t>
            </w: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r w:rsidRPr="00BF2CEB">
              <w:rPr>
                <w:rFonts w:ascii="標楷體" w:eastAsia="標楷體" w:hAnsi="標楷體" w:cs="新細明體" w:hint="eastAsia"/>
                <w:color w:val="000000"/>
                <w:kern w:val="0"/>
                <w:sz w:val="32"/>
                <w:szCs w:val="32"/>
              </w:rPr>
              <w:t>委員</w:t>
            </w: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roofErr w:type="gramStart"/>
            <w:r>
              <w:rPr>
                <w:rFonts w:ascii="標楷體" w:eastAsia="標楷體" w:hAnsi="標楷體" w:cs="新細明體" w:hint="eastAsia"/>
                <w:color w:val="000000"/>
                <w:kern w:val="0"/>
                <w:sz w:val="32"/>
                <w:szCs w:val="32"/>
              </w:rPr>
              <w:t>王植建</w:t>
            </w:r>
            <w:proofErr w:type="gramEnd"/>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3" w:type="dxa"/>
            <w:tcBorders>
              <w:top w:val="nil"/>
              <w:left w:val="nil"/>
              <w:bottom w:val="single" w:sz="4" w:space="0" w:color="auto"/>
              <w:right w:val="single" w:sz="12"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4" w:space="0" w:color="auto"/>
              <w:right w:val="single" w:sz="4"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3" w:type="dxa"/>
            <w:tcBorders>
              <w:top w:val="nil"/>
              <w:left w:val="nil"/>
              <w:bottom w:val="single" w:sz="4" w:space="0" w:color="auto"/>
              <w:right w:val="single" w:sz="12" w:space="0" w:color="auto"/>
            </w:tcBorders>
            <w:shd w:val="clear" w:color="auto" w:fill="auto"/>
            <w:noWrap/>
            <w:vAlign w:val="center"/>
          </w:tcPr>
          <w:p w:rsidR="00E25CE8" w:rsidRPr="00BF2CEB" w:rsidRDefault="00E25CE8" w:rsidP="00E25CE8">
            <w:pPr>
              <w:widowControl/>
              <w:jc w:val="center"/>
              <w:rPr>
                <w:rFonts w:ascii="標楷體" w:eastAsia="標楷體" w:hAnsi="標楷體" w:cs="新細明體"/>
                <w:color w:val="000000"/>
                <w:kern w:val="0"/>
                <w:sz w:val="32"/>
                <w:szCs w:val="32"/>
              </w:rPr>
            </w:pPr>
          </w:p>
        </w:tc>
      </w:tr>
      <w:tr w:rsidR="00E25CE8" w:rsidRPr="00BF2CEB" w:rsidTr="00E25CE8">
        <w:trPr>
          <w:trHeight w:val="720"/>
          <w:jc w:val="center"/>
        </w:trPr>
        <w:tc>
          <w:tcPr>
            <w:tcW w:w="1582" w:type="dxa"/>
            <w:tcBorders>
              <w:top w:val="nil"/>
              <w:left w:val="single" w:sz="12" w:space="0" w:color="auto"/>
              <w:bottom w:val="single" w:sz="12"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12"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12"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12"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2" w:type="dxa"/>
            <w:tcBorders>
              <w:top w:val="nil"/>
              <w:left w:val="nil"/>
              <w:bottom w:val="single" w:sz="12" w:space="0" w:color="auto"/>
              <w:right w:val="single" w:sz="4"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c>
          <w:tcPr>
            <w:tcW w:w="1583" w:type="dxa"/>
            <w:tcBorders>
              <w:top w:val="nil"/>
              <w:left w:val="nil"/>
              <w:bottom w:val="single" w:sz="12" w:space="0" w:color="auto"/>
              <w:right w:val="single" w:sz="12" w:space="0" w:color="auto"/>
            </w:tcBorders>
            <w:shd w:val="clear" w:color="auto" w:fill="auto"/>
            <w:noWrap/>
            <w:vAlign w:val="center"/>
            <w:hideMark/>
          </w:tcPr>
          <w:p w:rsidR="00E25CE8" w:rsidRPr="00BF2CEB" w:rsidRDefault="00E25CE8" w:rsidP="00E25CE8">
            <w:pPr>
              <w:widowControl/>
              <w:jc w:val="center"/>
              <w:rPr>
                <w:rFonts w:ascii="標楷體" w:eastAsia="標楷體" w:hAnsi="標楷體" w:cs="新細明體"/>
                <w:color w:val="000000"/>
                <w:kern w:val="0"/>
                <w:sz w:val="32"/>
                <w:szCs w:val="32"/>
              </w:rPr>
            </w:pPr>
          </w:p>
        </w:tc>
      </w:tr>
    </w:tbl>
    <w:p w:rsidR="0010241E" w:rsidRPr="00E25CE8" w:rsidRDefault="0010241E" w:rsidP="0098672F">
      <w:pPr>
        <w:spacing w:line="280" w:lineRule="exact"/>
        <w:rPr>
          <w:rFonts w:asciiTheme="minorEastAsia" w:eastAsiaTheme="minorEastAsia" w:hAnsiTheme="minorEastAsia"/>
          <w:sz w:val="72"/>
          <w:szCs w:val="24"/>
        </w:rPr>
      </w:pPr>
    </w:p>
    <w:sectPr w:rsidR="0010241E" w:rsidRPr="00E25CE8" w:rsidSect="00624CAC">
      <w:headerReference w:type="default" r:id="rId8"/>
      <w:footerReference w:type="default" r:id="rId9"/>
      <w:pgSz w:w="11906" w:h="16838"/>
      <w:pgMar w:top="1134" w:right="1134" w:bottom="1701" w:left="1134" w:header="181" w:footer="53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78" w:rsidRDefault="00007078">
      <w:r>
        <w:separator/>
      </w:r>
    </w:p>
  </w:endnote>
  <w:endnote w:type="continuationSeparator" w:id="0">
    <w:p w:rsidR="00007078" w:rsidRDefault="0000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華康楷書體W5">
    <w:altName w:val="標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文鼎新中黑">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富漢通中顏楷">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華康中圓體">
    <w:altName w:val="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新儷粗黑">
    <w:altName w:val="Malgun Gothic Semilight"/>
    <w:charset w:val="88"/>
    <w:family w:val="swiss"/>
    <w:pitch w:val="variable"/>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78" w:rsidRPr="00BB5684" w:rsidRDefault="00AF3A35" w:rsidP="00221C2F">
    <w:pPr>
      <w:pStyle w:val="a4"/>
      <w:ind w:right="100" w:firstLineChars="2450" w:firstLine="4905"/>
      <w:jc w:val="right"/>
      <w:rPr>
        <w:rFonts w:ascii="Arial" w:eastAsia="華康中圓體" w:hAnsi="Arial" w:cs="Arial"/>
        <w:b/>
      </w:rPr>
    </w:pPr>
    <w:r>
      <w:rPr>
        <w:rFonts w:ascii="Arial" w:eastAsia="華康中圓體" w:hAnsi="Arial" w:cs="Arial"/>
        <w:b/>
        <w:noProof/>
      </w:rPr>
      <w:drawing>
        <wp:anchor distT="0" distB="0" distL="114300" distR="114300" simplePos="0" relativeHeight="251663360" behindDoc="0" locked="0" layoutInCell="1" allowOverlap="1" wp14:anchorId="387C82D0" wp14:editId="1BB33AD5">
          <wp:simplePos x="0" y="0"/>
          <wp:positionH relativeFrom="column">
            <wp:posOffset>-29845</wp:posOffset>
          </wp:positionH>
          <wp:positionV relativeFrom="paragraph">
            <wp:posOffset>-511810</wp:posOffset>
          </wp:positionV>
          <wp:extent cx="601345" cy="546100"/>
          <wp:effectExtent l="0" t="0" r="8255" b="635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546100"/>
                  </a:xfrm>
                  <a:prstGeom prst="rect">
                    <a:avLst/>
                  </a:prstGeom>
                  <a:noFill/>
                </pic:spPr>
              </pic:pic>
            </a:graphicData>
          </a:graphic>
        </wp:anchor>
      </w:drawing>
    </w:r>
    <w:r w:rsidR="00007078">
      <w:rPr>
        <w:rFonts w:ascii="Arial" w:eastAsia="華康中圓體" w:hAnsi="Arial" w:cs="Arial"/>
        <w:b/>
        <w:noProof/>
      </w:rPr>
      <w:drawing>
        <wp:anchor distT="0" distB="0" distL="114300" distR="114300" simplePos="0" relativeHeight="251671552" behindDoc="1" locked="0" layoutInCell="1" allowOverlap="1" wp14:anchorId="192CE3F6" wp14:editId="6A321E65">
          <wp:simplePos x="0" y="0"/>
          <wp:positionH relativeFrom="column">
            <wp:posOffset>486410</wp:posOffset>
          </wp:positionH>
          <wp:positionV relativeFrom="paragraph">
            <wp:posOffset>-455930</wp:posOffset>
          </wp:positionV>
          <wp:extent cx="1426845" cy="572770"/>
          <wp:effectExtent l="0" t="0" r="0" b="0"/>
          <wp:wrapThrough wrapText="bothSides">
            <wp:wrapPolygon edited="0">
              <wp:start x="2307" y="0"/>
              <wp:lineTo x="865" y="10776"/>
              <wp:lineTo x="865" y="15086"/>
              <wp:lineTo x="2595" y="17242"/>
              <wp:lineTo x="13842" y="17242"/>
              <wp:lineTo x="20475" y="15086"/>
              <wp:lineTo x="20475" y="12931"/>
              <wp:lineTo x="19033" y="0"/>
              <wp:lineTo x="2307" y="0"/>
            </wp:wrapPolygon>
          </wp:wrapThrough>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572770"/>
                  </a:xfrm>
                  <a:prstGeom prst="rect">
                    <a:avLst/>
                  </a:prstGeom>
                  <a:noFill/>
                </pic:spPr>
              </pic:pic>
            </a:graphicData>
          </a:graphic>
          <wp14:sizeRelH relativeFrom="page">
            <wp14:pctWidth>0</wp14:pctWidth>
          </wp14:sizeRelH>
          <wp14:sizeRelV relativeFrom="page">
            <wp14:pctHeight>0</wp14:pctHeight>
          </wp14:sizeRelV>
        </wp:anchor>
      </w:drawing>
    </w:r>
    <w:r w:rsidR="00007078">
      <w:rPr>
        <w:rFonts w:ascii="Arial" w:eastAsia="華康中圓體" w:hAnsi="Arial" w:cs="Arial"/>
        <w:b/>
        <w:bCs/>
        <w:noProof/>
      </w:rPr>
      <mc:AlternateContent>
        <mc:Choice Requires="wps">
          <w:drawing>
            <wp:anchor distT="0" distB="0" distL="114300" distR="114300" simplePos="0" relativeHeight="251653120" behindDoc="0" locked="0" layoutInCell="1" allowOverlap="1" wp14:anchorId="1FC4F437" wp14:editId="61D9AE8E">
              <wp:simplePos x="0" y="0"/>
              <wp:positionH relativeFrom="column">
                <wp:posOffset>-437515</wp:posOffset>
              </wp:positionH>
              <wp:positionV relativeFrom="paragraph">
                <wp:posOffset>62865</wp:posOffset>
              </wp:positionV>
              <wp:extent cx="6890385" cy="53975"/>
              <wp:effectExtent l="38100" t="38100" r="43815" b="41275"/>
              <wp:wrapThrough wrapText="bothSides">
                <wp:wrapPolygon edited="0">
                  <wp:start x="-119" y="-15247"/>
                  <wp:lineTo x="-119" y="30494"/>
                  <wp:lineTo x="21678" y="30494"/>
                  <wp:lineTo x="21678" y="-15247"/>
                  <wp:lineTo x="-119" y="-15247"/>
                </wp:wrapPolygon>
              </wp:wrapThrough>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762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C1ED40" id="Rectangle 42" o:spid="_x0000_s1026" style="position:absolute;margin-left:-34.45pt;margin-top:4.95pt;width:542.55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1TEQIAABkEAAAOAAAAZHJzL2Uyb0RvYy54bWysU9tu2zAMfR+wfxD0vjhJczXiFEWKDAO6&#10;rVi3D1Bk2RYmixqlxMm+fpScZmn7NswPgmhSh4eH5Or22Bp2UOg12IKPBkPOlJVQalsX/Mf37YcF&#10;Zz4IWwoDVhX8pDy/Xb9/t+pcrsbQgCkVMgKxPu9cwZsQXJ5lXjaqFX4ATllyVoCtCGRinZUoOkJv&#10;TTYeDmdZB1g6BKm8p7/3vZOvE35VKRm+VpVXgZmCE7eQTkznLp7ZeiXyGoVrtDzTEP/AohXaUtIL&#10;1L0Igu1Rv4FqtUTwUIWBhDaDqtJSpRqomtHwVTVPjXAq1ULieHeRyf8/WPnl8IhMlwWfcWZFSy36&#10;RqIJWxvFJuOoT+d8TmFP7hFjhd49gPzpmYVNQ2HqDhG6RomSWI1ifPbiQTQ8PWW77jOUBC/2AZJU&#10;xwrbCEgisGPqyOnSEXUMTNLP2WI5vFlMOZPkm94s59OUQeTPjx368FFBy+Kl4EjcE7g4PPgQyYj8&#10;OSSRB6PLrTYmGVjvNgbZQcThoG+7PaP76zBjWVfw+YzGjXi0jrQKqFOWF3H+Ndxy+RaO+Bh71ijK&#10;0su7g/JEEiH080n7RJcG8DdnHc1mwf2vvUDFmflkSeblaDKJw5yMyXQ+JgOvPbtrj7CSoIg0Z/11&#10;E/oF2DvUdUOZRqkYC3fUmkon2WLbelZnsjR/Sc3zrsQBv7ZT1N+NXv8BAAD//wMAUEsDBBQABgAI&#10;AAAAIQCbKLLr4AAAAAkBAAAPAAAAZHJzL2Rvd25yZXYueG1sTI/BbsIwEETvlfoP1lbqDRxoFUKI&#10;gyokxLENVGqPJl7itLEd2Yak/fouJ3raXc1o9k2xHk3HLuhD66yA2TQBhrZ2qrWNgPfDdpIBC1Fa&#10;JTtnUcAPBliX93eFzJUbbIWXfWwYhdiQSwE6xj7nPNQajQxT16Ml7eS8kZFO33Dl5UDhpuPzJEm5&#10;ka2lD1r2uNFYf+/PRsCi0r/Dxoe33Wt1+Fp87PT286kS4vFhfFkBizjGmxmu+IQOJTEd3dmqwDoB&#10;kzRbklXAksZVT2bpHNiRtuwZeFnw/w3KPwAAAP//AwBQSwECLQAUAAYACAAAACEAtoM4kv4AAADh&#10;AQAAEwAAAAAAAAAAAAAAAAAAAAAAW0NvbnRlbnRfVHlwZXNdLnhtbFBLAQItABQABgAIAAAAIQA4&#10;/SH/1gAAAJQBAAALAAAAAAAAAAAAAAAAAC8BAABfcmVscy8ucmVsc1BLAQItABQABgAIAAAAIQAf&#10;ek1TEQIAABkEAAAOAAAAAAAAAAAAAAAAAC4CAABkcnMvZTJvRG9jLnhtbFBLAQItABQABgAIAAAA&#10;IQCbKLLr4AAAAAkBAAAPAAAAAAAAAAAAAAAAAGsEAABkcnMvZG93bnJldi54bWxQSwUGAAAAAAQA&#10;BADzAAAAeAUAAAAA&#10;" fillcolor="blue" strokecolor="#009" strokeweight="6pt">
              <v:stroke linestyle="thickBetweenThin"/>
              <w10:wrap type="through"/>
            </v:rect>
          </w:pict>
        </mc:Fallback>
      </mc:AlternateContent>
    </w:r>
    <w:r w:rsidR="00007078">
      <w:rPr>
        <w:rFonts w:ascii="Arial" w:eastAsia="華康中圓體" w:hAnsi="Arial" w:cs="Arial"/>
        <w:b/>
        <w:noProof/>
      </w:rPr>
      <mc:AlternateContent>
        <mc:Choice Requires="wps">
          <w:drawing>
            <wp:anchor distT="0" distB="0" distL="114300" distR="114300" simplePos="0" relativeHeight="251658240" behindDoc="0" locked="0" layoutInCell="1" allowOverlap="1" wp14:anchorId="770A6FD9" wp14:editId="6671D81B">
              <wp:simplePos x="0" y="0"/>
              <wp:positionH relativeFrom="column">
                <wp:posOffset>1869440</wp:posOffset>
              </wp:positionH>
              <wp:positionV relativeFrom="paragraph">
                <wp:posOffset>-493032</wp:posOffset>
              </wp:positionV>
              <wp:extent cx="3989070" cy="519430"/>
              <wp:effectExtent l="0" t="0" r="11430" b="1397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078" w:rsidRPr="00D77FED" w:rsidRDefault="00007078" w:rsidP="005D14FE">
                          <w:pPr>
                            <w:autoSpaceDE w:val="0"/>
                            <w:autoSpaceDN w:val="0"/>
                            <w:adjustRightInd w:val="0"/>
                            <w:snapToGrid w:val="0"/>
                            <w:jc w:val="both"/>
                            <w:rPr>
                              <w:rStyle w:val="afa"/>
                              <w:rFonts w:ascii="華康新儷粗黑" w:eastAsia="華康新儷粗黑" w:hAnsi="微軟正黑體" w:cs="新細明體"/>
                              <w:b w:val="0"/>
                              <w:bCs w:val="0"/>
                              <w:color w:val="200081"/>
                              <w:sz w:val="20"/>
                            </w:rPr>
                          </w:pPr>
                          <w:r w:rsidRPr="00D77FED">
                            <w:rPr>
                              <w:rStyle w:val="afa"/>
                              <w:rFonts w:ascii="華康新儷粗黑" w:eastAsia="華康新儷粗黑" w:hAnsi="微軟正黑體" w:cs="新細明體" w:hint="eastAsia"/>
                              <w:b w:val="0"/>
                              <w:bCs w:val="0"/>
                              <w:color w:val="200081"/>
                              <w:sz w:val="20"/>
                            </w:rPr>
                            <w:t>活力．專業．</w:t>
                          </w:r>
                          <w:r w:rsidR="00965989">
                            <w:rPr>
                              <w:rStyle w:val="afa"/>
                              <w:rFonts w:ascii="華康新儷粗黑" w:eastAsia="華康新儷粗黑" w:hAnsi="微軟正黑體" w:cs="新細明體" w:hint="eastAsia"/>
                              <w:b w:val="0"/>
                              <w:bCs w:val="0"/>
                              <w:color w:val="200081"/>
                              <w:sz w:val="20"/>
                            </w:rPr>
                            <w:t>多元</w:t>
                          </w:r>
                          <w:r w:rsidRPr="00D77FED">
                            <w:rPr>
                              <w:rStyle w:val="afa"/>
                              <w:rFonts w:ascii="華康新儷粗黑" w:eastAsia="華康新儷粗黑" w:hAnsi="微軟正黑體" w:cs="新細明體" w:hint="eastAsia"/>
                              <w:b w:val="0"/>
                              <w:bCs w:val="0"/>
                              <w:color w:val="200081"/>
                              <w:sz w:val="20"/>
                            </w:rPr>
                            <w:t>．</w:t>
                          </w:r>
                          <w:r w:rsidR="00965989">
                            <w:rPr>
                              <w:rStyle w:val="afa"/>
                              <w:rFonts w:ascii="華康新儷粗黑" w:eastAsia="華康新儷粗黑" w:hAnsi="微軟正黑體" w:cs="新細明體" w:hint="eastAsia"/>
                              <w:b w:val="0"/>
                              <w:bCs w:val="0"/>
                              <w:color w:val="200081"/>
                              <w:sz w:val="20"/>
                            </w:rPr>
                            <w:t>創新</w:t>
                          </w:r>
                        </w:p>
                        <w:p w:rsidR="00007078" w:rsidRPr="005D14FE" w:rsidRDefault="00007078" w:rsidP="005D14FE">
                          <w:pPr>
                            <w:pStyle w:val="Web"/>
                            <w:snapToGrid w:val="0"/>
                            <w:spacing w:before="0" w:beforeAutospacing="0" w:after="0" w:afterAutospacing="0"/>
                            <w:ind w:rightChars="-66" w:right="-158"/>
                            <w:textAlignment w:val="baseline"/>
                            <w:rPr>
                              <w:rStyle w:val="afa"/>
                              <w:rFonts w:ascii="Times New Roman" w:eastAsia="微軟正黑體" w:hAnsi="Times New Roman" w:cs="Times New Roman"/>
                              <w:color w:val="200081"/>
                              <w:kern w:val="2"/>
                              <w:sz w:val="16"/>
                              <w:szCs w:val="20"/>
                            </w:rPr>
                          </w:pPr>
                          <w:r w:rsidRPr="005D14FE">
                            <w:rPr>
                              <w:rStyle w:val="afa"/>
                              <w:rFonts w:ascii="Times New Roman" w:hAnsi="Times New Roman" w:cs="Times New Roman"/>
                              <w:color w:val="200081"/>
                              <w:kern w:val="2"/>
                              <w:sz w:val="16"/>
                              <w:szCs w:val="20"/>
                            </w:rPr>
                            <w:t>New Taipei Municipal San-Chung Commercial and Industrial Vocational High School</w:t>
                          </w:r>
                        </w:p>
                        <w:p w:rsidR="00007078" w:rsidRPr="005D14FE" w:rsidRDefault="00007078" w:rsidP="005D14FE">
                          <w:pPr>
                            <w:widowControl/>
                            <w:snapToGrid w:val="0"/>
                            <w:rPr>
                              <w:rStyle w:val="afa"/>
                              <w:rFonts w:ascii="Verdana" w:eastAsia="微軟正黑體" w:hAnsi="Verdana" w:cs="新細明體"/>
                              <w:color w:val="200081"/>
                              <w:sz w:val="20"/>
                            </w:rPr>
                          </w:pPr>
                          <w:r w:rsidRPr="005D14FE">
                            <w:rPr>
                              <w:rStyle w:val="afa"/>
                              <w:rFonts w:ascii="Verdana" w:eastAsia="微軟正黑體" w:hAnsi="Verdana" w:cs="新細明體"/>
                              <w:color w:val="200081"/>
                              <w:sz w:val="20"/>
                            </w:rPr>
                            <w:t>校址：</w:t>
                          </w:r>
                          <w:r w:rsidRPr="005D14FE">
                            <w:rPr>
                              <w:rStyle w:val="afa"/>
                              <w:rFonts w:ascii="Verdana" w:eastAsia="微軟正黑體" w:hAnsi="Verdana" w:cs="新細明體"/>
                              <w:color w:val="200081"/>
                              <w:sz w:val="20"/>
                            </w:rPr>
                            <w:t>24162</w:t>
                          </w:r>
                          <w:r w:rsidRPr="005D14FE">
                            <w:rPr>
                              <w:rStyle w:val="afa"/>
                              <w:rFonts w:ascii="Verdana" w:eastAsia="微軟正黑體" w:hAnsi="Verdana" w:cs="新細明體"/>
                              <w:color w:val="200081"/>
                              <w:sz w:val="20"/>
                            </w:rPr>
                            <w:t>新北市三重區中正北路</w:t>
                          </w:r>
                          <w:r w:rsidRPr="005D14FE">
                            <w:rPr>
                              <w:rStyle w:val="afa"/>
                              <w:rFonts w:ascii="Verdana" w:eastAsia="微軟正黑體" w:hAnsi="Verdana" w:cs="新細明體"/>
                              <w:color w:val="200081"/>
                              <w:sz w:val="20"/>
                            </w:rPr>
                            <w:t>163</w:t>
                          </w:r>
                          <w:r w:rsidRPr="005D14FE">
                            <w:rPr>
                              <w:rStyle w:val="afa"/>
                              <w:rFonts w:ascii="Verdana" w:eastAsia="微軟正黑體" w:hAnsi="Verdana" w:cs="新細明體"/>
                              <w:color w:val="200081"/>
                              <w:sz w:val="20"/>
                            </w:rPr>
                            <w:t>號</w:t>
                          </w:r>
                          <w:r>
                            <w:rPr>
                              <w:rStyle w:val="afa"/>
                              <w:rFonts w:ascii="Verdana" w:eastAsia="微軟正黑體" w:hAnsi="Verdana" w:cs="新細明體" w:hint="eastAsia"/>
                              <w:color w:val="200081"/>
                              <w:sz w:val="20"/>
                            </w:rPr>
                            <w:t xml:space="preserve"> </w:t>
                          </w:r>
                          <w:r>
                            <w:rPr>
                              <w:rStyle w:val="afa"/>
                              <w:rFonts w:ascii="Verdana" w:eastAsia="微軟正黑體" w:hAnsi="Verdana" w:cs="新細明體"/>
                              <w:color w:val="200081"/>
                              <w:sz w:val="20"/>
                            </w:rPr>
                            <w:t xml:space="preserve"> </w:t>
                          </w:r>
                          <w:r w:rsidRPr="001857FD">
                            <w:rPr>
                              <w:rStyle w:val="afa"/>
                              <w:rFonts w:ascii="Verdana" w:eastAsia="微軟正黑體" w:hAnsi="Verdana" w:cs="新細明體"/>
                              <w:color w:val="200081"/>
                              <w:sz w:val="20"/>
                            </w:rPr>
                            <w:t>02-2971-5606</w:t>
                          </w:r>
                        </w:p>
                        <w:p w:rsidR="00007078" w:rsidRPr="005D14FE" w:rsidRDefault="00007078"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A6FD9" id="_x0000_t202" coordsize="21600,21600" o:spt="202" path="m,l,21600r21600,l21600,xe">
              <v:stroke joinstyle="miter"/>
              <v:path gradientshapeok="t" o:connecttype="rect"/>
            </v:shapetype>
            <v:shape id="Text Box 29" o:spid="_x0000_s1028" type="#_x0000_t202" style="position:absolute;left:0;text-align:left;margin-left:147.2pt;margin-top:-38.8pt;width:314.1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vY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LYlKfvVAJWDx3Y6QHuoc02VdXdi+K7Qlysa8J39FZK0deUlBCeb166L56O&#10;OMqAbPtPogQ/ZK+FBRoq2ZraQTUQoEObnk6tMbEUcDmLo9hbgqoA3dyPw5ntnUuS6XUnlf5ARYuM&#10;kGIJrbfo5HCvtImGJJOJccZFzprGtr/hFxdgON6Ab3hqdCYK283n2Is30SYKnTBYbJzQyzLnNl+H&#10;ziL3l/Nslq3Xmf/L+PXDpGZlSblxMzHLD/+sc0eOj5w4cUuJhpUGzoSk5G67biQ6EGB2bj9bc9Cc&#10;zdzLMGwRIJdXKflB6N0FsZMvoqUT5uHciZde5Hh+fBcvvDAOs/wypXvG6b+nhPoUx/NgPpLpHPSr&#10;3Dz7vc2NJC3TsDsa1qY4OhmRxFBww0vbWk1YM8ovSmHCP5cC2j012hLWcHRkqx62gx2NYJqDrSif&#10;gMFSAMGAi7D3QKiF/IlRDzskxerHnkiKUfORwxSYhTMJchK2k0B4AU9TrDEaxbUeF9O+k2xXA/I4&#10;Z1zcwqRUzJLYjNQYxXG+YC/YXI47zCyel//W6rxpV78BAAD//wMAUEsDBBQABgAIAAAAIQD4C7Y4&#10;3wAAAAkBAAAPAAAAZHJzL2Rvd25yZXYueG1sTI/BTsMwDIbvSLxDZCRuW0pUdbQ0nSYEJyREVw4c&#10;0yZrozVOabKtvD3mxG62/On395fbxY3sbOZgPUp4WCfADHZeW+wlfDavq0dgISrUavRoJPyYANvq&#10;9qZUhfYXrM15H3tGIRgKJWGIcSo4D91gnAprPxmk28HPTkVa557rWV0o3I1cJEnGnbJIHwY1mefB&#10;dMf9yUnYfWH9Yr/f24/6UNumyRN8y45S3t8tuydg0SzxH4Y/fVKHipxaf0Id2ChB5GlKqITVZpMB&#10;IyIXgoZWQiqAVyW/blD9AgAA//8DAFBLAQItABQABgAIAAAAIQC2gziS/gAAAOEBAAATAAAAAAAA&#10;AAAAAAAAAAAAAABbQ29udGVudF9UeXBlc10ueG1sUEsBAi0AFAAGAAgAAAAhADj9If/WAAAAlAEA&#10;AAsAAAAAAAAAAAAAAAAALwEAAF9yZWxzLy5yZWxzUEsBAi0AFAAGAAgAAAAhAPtxu9izAgAAsQUA&#10;AA4AAAAAAAAAAAAAAAAALgIAAGRycy9lMm9Eb2MueG1sUEsBAi0AFAAGAAgAAAAhAPgLtjjfAAAA&#10;CQEAAA8AAAAAAAAAAAAAAAAADQUAAGRycy9kb3ducmV2LnhtbFBLBQYAAAAABAAEAPMAAAAZBgAA&#10;AAA=&#10;" filled="f" stroked="f">
              <v:textbox inset="0,0,0,0">
                <w:txbxContent>
                  <w:p w:rsidR="00007078" w:rsidRPr="00D77FED" w:rsidRDefault="00007078" w:rsidP="005D14FE">
                    <w:pPr>
                      <w:autoSpaceDE w:val="0"/>
                      <w:autoSpaceDN w:val="0"/>
                      <w:adjustRightInd w:val="0"/>
                      <w:snapToGrid w:val="0"/>
                      <w:jc w:val="both"/>
                      <w:rPr>
                        <w:rStyle w:val="afa"/>
                        <w:rFonts w:ascii="華康新儷粗黑" w:eastAsia="華康新儷粗黑" w:hAnsi="微軟正黑體" w:cs="新細明體"/>
                        <w:b w:val="0"/>
                        <w:bCs w:val="0"/>
                        <w:color w:val="200081"/>
                        <w:sz w:val="20"/>
                      </w:rPr>
                    </w:pPr>
                    <w:r w:rsidRPr="00D77FED">
                      <w:rPr>
                        <w:rStyle w:val="afa"/>
                        <w:rFonts w:ascii="華康新儷粗黑" w:eastAsia="華康新儷粗黑" w:hAnsi="微軟正黑體" w:cs="新細明體" w:hint="eastAsia"/>
                        <w:b w:val="0"/>
                        <w:bCs w:val="0"/>
                        <w:color w:val="200081"/>
                        <w:sz w:val="20"/>
                      </w:rPr>
                      <w:t>活力．專業．</w:t>
                    </w:r>
                    <w:r w:rsidR="00965989">
                      <w:rPr>
                        <w:rStyle w:val="afa"/>
                        <w:rFonts w:ascii="華康新儷粗黑" w:eastAsia="華康新儷粗黑" w:hAnsi="微軟正黑體" w:cs="新細明體" w:hint="eastAsia"/>
                        <w:b w:val="0"/>
                        <w:bCs w:val="0"/>
                        <w:color w:val="200081"/>
                        <w:sz w:val="20"/>
                      </w:rPr>
                      <w:t>多元</w:t>
                    </w:r>
                    <w:r w:rsidRPr="00D77FED">
                      <w:rPr>
                        <w:rStyle w:val="afa"/>
                        <w:rFonts w:ascii="華康新儷粗黑" w:eastAsia="華康新儷粗黑" w:hAnsi="微軟正黑體" w:cs="新細明體" w:hint="eastAsia"/>
                        <w:b w:val="0"/>
                        <w:bCs w:val="0"/>
                        <w:color w:val="200081"/>
                        <w:sz w:val="20"/>
                      </w:rPr>
                      <w:t>．</w:t>
                    </w:r>
                    <w:r w:rsidR="00965989">
                      <w:rPr>
                        <w:rStyle w:val="afa"/>
                        <w:rFonts w:ascii="華康新儷粗黑" w:eastAsia="華康新儷粗黑" w:hAnsi="微軟正黑體" w:cs="新細明體" w:hint="eastAsia"/>
                        <w:b w:val="0"/>
                        <w:bCs w:val="0"/>
                        <w:color w:val="200081"/>
                        <w:sz w:val="20"/>
                      </w:rPr>
                      <w:t>創新</w:t>
                    </w:r>
                  </w:p>
                  <w:p w:rsidR="00007078" w:rsidRPr="005D14FE" w:rsidRDefault="00007078" w:rsidP="005D14FE">
                    <w:pPr>
                      <w:pStyle w:val="Web"/>
                      <w:snapToGrid w:val="0"/>
                      <w:spacing w:before="0" w:beforeAutospacing="0" w:after="0" w:afterAutospacing="0"/>
                      <w:ind w:rightChars="-66" w:right="-158"/>
                      <w:textAlignment w:val="baseline"/>
                      <w:rPr>
                        <w:rStyle w:val="afa"/>
                        <w:rFonts w:ascii="Times New Roman" w:eastAsia="微軟正黑體" w:hAnsi="Times New Roman" w:cs="Times New Roman"/>
                        <w:color w:val="200081"/>
                        <w:kern w:val="2"/>
                        <w:sz w:val="16"/>
                        <w:szCs w:val="20"/>
                      </w:rPr>
                    </w:pPr>
                    <w:r w:rsidRPr="005D14FE">
                      <w:rPr>
                        <w:rStyle w:val="afa"/>
                        <w:rFonts w:ascii="Times New Roman" w:hAnsi="Times New Roman" w:cs="Times New Roman"/>
                        <w:color w:val="200081"/>
                        <w:kern w:val="2"/>
                        <w:sz w:val="16"/>
                        <w:szCs w:val="20"/>
                      </w:rPr>
                      <w:t>New Taipei Municipal San-Chung Commercial and Industrial Vocational High School</w:t>
                    </w:r>
                  </w:p>
                  <w:p w:rsidR="00007078" w:rsidRPr="005D14FE" w:rsidRDefault="00007078" w:rsidP="005D14FE">
                    <w:pPr>
                      <w:widowControl/>
                      <w:snapToGrid w:val="0"/>
                      <w:rPr>
                        <w:rStyle w:val="afa"/>
                        <w:rFonts w:ascii="Verdana" w:eastAsia="微軟正黑體" w:hAnsi="Verdana" w:cs="新細明體"/>
                        <w:color w:val="200081"/>
                        <w:sz w:val="20"/>
                      </w:rPr>
                    </w:pPr>
                    <w:r w:rsidRPr="005D14FE">
                      <w:rPr>
                        <w:rStyle w:val="afa"/>
                        <w:rFonts w:ascii="Verdana" w:eastAsia="微軟正黑體" w:hAnsi="Verdana" w:cs="新細明體"/>
                        <w:color w:val="200081"/>
                        <w:sz w:val="20"/>
                      </w:rPr>
                      <w:t>校址：</w:t>
                    </w:r>
                    <w:r w:rsidRPr="005D14FE">
                      <w:rPr>
                        <w:rStyle w:val="afa"/>
                        <w:rFonts w:ascii="Verdana" w:eastAsia="微軟正黑體" w:hAnsi="Verdana" w:cs="新細明體"/>
                        <w:color w:val="200081"/>
                        <w:sz w:val="20"/>
                      </w:rPr>
                      <w:t>24162</w:t>
                    </w:r>
                    <w:r w:rsidRPr="005D14FE">
                      <w:rPr>
                        <w:rStyle w:val="afa"/>
                        <w:rFonts w:ascii="Verdana" w:eastAsia="微軟正黑體" w:hAnsi="Verdana" w:cs="新細明體"/>
                        <w:color w:val="200081"/>
                        <w:sz w:val="20"/>
                      </w:rPr>
                      <w:t>新北市三重區中正北路</w:t>
                    </w:r>
                    <w:r w:rsidRPr="005D14FE">
                      <w:rPr>
                        <w:rStyle w:val="afa"/>
                        <w:rFonts w:ascii="Verdana" w:eastAsia="微軟正黑體" w:hAnsi="Verdana" w:cs="新細明體"/>
                        <w:color w:val="200081"/>
                        <w:sz w:val="20"/>
                      </w:rPr>
                      <w:t>163</w:t>
                    </w:r>
                    <w:r w:rsidRPr="005D14FE">
                      <w:rPr>
                        <w:rStyle w:val="afa"/>
                        <w:rFonts w:ascii="Verdana" w:eastAsia="微軟正黑體" w:hAnsi="Verdana" w:cs="新細明體"/>
                        <w:color w:val="200081"/>
                        <w:sz w:val="20"/>
                      </w:rPr>
                      <w:t>號</w:t>
                    </w:r>
                    <w:r>
                      <w:rPr>
                        <w:rStyle w:val="afa"/>
                        <w:rFonts w:ascii="Verdana" w:eastAsia="微軟正黑體" w:hAnsi="Verdana" w:cs="新細明體" w:hint="eastAsia"/>
                        <w:color w:val="200081"/>
                        <w:sz w:val="20"/>
                      </w:rPr>
                      <w:t xml:space="preserve"> </w:t>
                    </w:r>
                    <w:r>
                      <w:rPr>
                        <w:rStyle w:val="afa"/>
                        <w:rFonts w:ascii="Verdana" w:eastAsia="微軟正黑體" w:hAnsi="Verdana" w:cs="新細明體"/>
                        <w:color w:val="200081"/>
                        <w:sz w:val="20"/>
                      </w:rPr>
                      <w:t xml:space="preserve"> </w:t>
                    </w:r>
                    <w:r w:rsidRPr="001857FD">
                      <w:rPr>
                        <w:rStyle w:val="afa"/>
                        <w:rFonts w:ascii="Verdana" w:eastAsia="微軟正黑體" w:hAnsi="Verdana" w:cs="新細明體"/>
                        <w:color w:val="200081"/>
                        <w:sz w:val="20"/>
                      </w:rPr>
                      <w:t>02-2971-5606</w:t>
                    </w:r>
                  </w:p>
                  <w:p w:rsidR="00007078" w:rsidRPr="005D14FE" w:rsidRDefault="00007078"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v:textbox>
            </v:shape>
          </w:pict>
        </mc:Fallback>
      </mc:AlternateContent>
    </w:r>
    <w:r w:rsidR="00007078">
      <w:rPr>
        <w:noProof/>
      </w:rPr>
      <mc:AlternateContent>
        <mc:Choice Requires="wps">
          <w:drawing>
            <wp:anchor distT="0" distB="0" distL="114300" distR="114300" simplePos="0" relativeHeight="251661312" behindDoc="1" locked="0" layoutInCell="1" allowOverlap="1" wp14:anchorId="45E4CBFB" wp14:editId="75722469">
              <wp:simplePos x="0" y="0"/>
              <wp:positionH relativeFrom="column">
                <wp:posOffset>320675</wp:posOffset>
              </wp:positionH>
              <wp:positionV relativeFrom="paragraph">
                <wp:posOffset>-140335</wp:posOffset>
              </wp:positionV>
              <wp:extent cx="1137920" cy="393700"/>
              <wp:effectExtent l="0" t="0" r="0" b="0"/>
              <wp:wrapTight wrapText="bothSides">
                <wp:wrapPolygon edited="0">
                  <wp:start x="0" y="0"/>
                  <wp:lineTo x="0" y="21600"/>
                  <wp:lineTo x="21600" y="21600"/>
                  <wp:lineTo x="21600" y="0"/>
                </wp:wrapPolygon>
              </wp:wrapTight>
              <wp:docPr id="1" name="圖片 52" descr="內頁母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7920" cy="393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55BB3E" id="圖片 52" o:spid="_x0000_s1026" alt="內頁母片" style="position:absolute;margin-left:25.25pt;margin-top:-11.05pt;width:89.6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ZbwIAAJwEAAAOAAAAZHJzL2Uyb0RvYy54bWysVEFv0zAUviPxHyzfuyRtuq7R0qlqWoQ0&#10;YNLgB7i201gktrG9pgPtwAEhDlw5ceDGkV81EP+CZ6ftOrggRA6O7ed8/t73vZfTs01TozU3ViiZ&#10;4+QoxohLqpiQqxy/eL7onWBkHZGM1EryHF9zi88mDx+ctjrjfVWpmnGDAETarNU5rpzTWRRZWvGG&#10;2COluYRgqUxDHCzNKmKGtIDe1FE/jo+jVhmmjaLcWtgtuiCeBPyy5NQ9K0vLHapzDNxcGE0Yl36M&#10;JqckWxmiK0G3NMg/sGiIkHDpHqogjqArI/6AagQ1yqrSHVHVRKosBeUhB8gmiX/L5rIimodcQByr&#10;9zLZ/wdLn64vDBIMvMNIkgYsuv386ceH92jYx4hxS0Gs23dff355+/3bR9j3irXaZvDhpb4wPmer&#10;zxV9aZFUs4rIFZ9aDbp3iLstY1RbccKAeuIhonsYfmEBDS3bJ4oBB3LlVNBzU5rG3wFKoU2w7Xpv&#10;G984RGEzSQajcR/cpRAbjAejOPgakWz3tTbWPeKqQX6SYwP0AjpZn1vn2ZBsd8RfJtVC1HUoDbgD&#10;jvhNf1tw9M04Hs9P5idpL+0fz3tpXBS96WKW9o4XyWhYDIrZrEhuPH6SZpVgjEsPt6uuJP0797Z1&#10;3tXFvr6sqgXzcJ6SNavlrDZoTaC6F+EJ2kLk7lh0n0ZIFnLZvUN2wQ1vQOftUrFrMMMo0ApkhfaG&#10;SaXMa4xaaJUc21dXxHCM6scSDB0naep7KyzS4chbYQ4jy8MIkRSgcuww6qYzF/qxE34KxpcieOKL&#10;omOyLRdogcB6266+xw7X4dTdT2XyCwAA//8DAFBLAwQUAAYACAAAACEARZQRNeEAAAAJAQAADwAA&#10;AGRycy9kb3ducmV2LnhtbEyPQUvDQBCF74L/YRnBi7SbRqomZlKkIBYpFFPteZsdk2B2Ns1uk/jv&#10;XU96HN7He99kq8m0YqDeNZYRFvMIBHFpdcMVwvv+efYAwnnFWrWWCeGbHKzyy4tMpdqO/EZD4SsR&#10;StilCqH2vkuldGVNRrm57YhD9ml7o3w4+0rqXo2h3LQyjqI7aVTDYaFWHa1rKr+Ks0EYy91w2G9f&#10;5O7msLF82pzWxccr4vXV9PQIwtPk/2D41Q/qkAenoz2zdqJFWEbLQCLM4ngBIgBxnNyDOCLcJgnI&#10;PJP/P8h/AAAA//8DAFBLAQItABQABgAIAAAAIQC2gziS/gAAAOEBAAATAAAAAAAAAAAAAAAAAAAA&#10;AABbQ29udGVudF9UeXBlc10ueG1sUEsBAi0AFAAGAAgAAAAhADj9If/WAAAAlAEAAAsAAAAAAAAA&#10;AAAAAAAALwEAAF9yZWxzLy5yZWxzUEsBAi0AFAAGAAgAAAAhAGr+fNlvAgAAnAQAAA4AAAAAAAAA&#10;AAAAAAAALgIAAGRycy9lMm9Eb2MueG1sUEsBAi0AFAAGAAgAAAAhAEWUETXhAAAACQEAAA8AAAAA&#10;AAAAAAAAAAAAyQQAAGRycy9kb3ducmV2LnhtbFBLBQYAAAAABAAEAPMAAADXBQAAAAA=&#10;" filled="f" stroked="f">
              <o:lock v:ext="edit" aspectratio="t"/>
              <w10:wrap type="tight"/>
            </v:rect>
          </w:pict>
        </mc:Fallback>
      </mc:AlternateContent>
    </w:r>
    <w:r w:rsidR="00007078" w:rsidRPr="00BB5684">
      <w:rPr>
        <w:rFonts w:ascii="Arial" w:eastAsia="華康中圓體" w:hAnsi="Arial" w:cs="Arial"/>
        <w: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78" w:rsidRDefault="00007078">
      <w:r>
        <w:separator/>
      </w:r>
    </w:p>
  </w:footnote>
  <w:footnote w:type="continuationSeparator" w:id="0">
    <w:p w:rsidR="00007078" w:rsidRDefault="0000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78" w:rsidRPr="00DA711D" w:rsidRDefault="00007078" w:rsidP="00B97134">
    <w:pPr>
      <w:pStyle w:val="a6"/>
      <w:wordWrap w:val="0"/>
      <w:spacing w:beforeLines="100" w:before="240"/>
      <w:ind w:right="224"/>
      <w:rPr>
        <w:rFonts w:ascii="Arial" w:eastAsia="華康中圓體" w:hAnsi="Arial" w:cs="Arial"/>
        <w:sz w:val="16"/>
        <w:szCs w:val="16"/>
      </w:rPr>
    </w:pPr>
    <w:r>
      <w:rPr>
        <w:rFonts w:ascii="Arial" w:eastAsia="華康中圓體" w:hAnsi="Arial" w:cs="Arial"/>
        <w:b/>
        <w:bCs/>
        <w:noProof/>
      </w:rPr>
      <mc:AlternateContent>
        <mc:Choice Requires="wps">
          <w:drawing>
            <wp:anchor distT="0" distB="0" distL="114300" distR="114300" simplePos="0" relativeHeight="251670528" behindDoc="0" locked="0" layoutInCell="1" allowOverlap="1" wp14:anchorId="018688D8" wp14:editId="213C67AA">
              <wp:simplePos x="0" y="0"/>
              <wp:positionH relativeFrom="column">
                <wp:posOffset>-437515</wp:posOffset>
              </wp:positionH>
              <wp:positionV relativeFrom="paragraph">
                <wp:posOffset>526415</wp:posOffset>
              </wp:positionV>
              <wp:extent cx="6890385" cy="53975"/>
              <wp:effectExtent l="19050" t="19050" r="24765" b="22225"/>
              <wp:wrapThrough wrapText="bothSides">
                <wp:wrapPolygon edited="0">
                  <wp:start x="-60" y="-7624"/>
                  <wp:lineTo x="-60" y="22871"/>
                  <wp:lineTo x="21618" y="22871"/>
                  <wp:lineTo x="21618" y="-7624"/>
                  <wp:lineTo x="-60" y="-7624"/>
                </wp:wrapPolygon>
              </wp:wrapThrough>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381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7701FF" id="Rectangle 42" o:spid="_x0000_s1026" style="position:absolute;margin-left:-34.45pt;margin-top:41.45pt;width:542.5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xoEwIAABkEAAAOAAAAZHJzL2Uyb0RvYy54bWysU9tu2zAMfR+wfxD0vtjOpU2MOEWRIsOA&#10;bivW7QMUWbaFyaJGKXG6rx+lpFnavg3zgyCa1OHhIbm8OfSG7RV6DbbixSjnTFkJtbZtxX9833yY&#10;c+aDsLUwYFXFn5TnN6v375aDK9UYOjC1QkYg1peDq3gXgiuzzMtO9cKPwClLzgawF4FMbLMaxUDo&#10;vcnGeX6VDYC1Q5DKe/p7d3TyVcJvGiXD16bxKjBTceIW0onp3MYzWy1F2aJwnZYnGuIfWPRCW0p6&#10;hroTQbAd6jdQvZYIHpowktBn0DRaqlQDVVPkr6p57IRTqRYSx7uzTP7/wcov+wdkuq74lDMremrR&#10;NxJN2NYoNh1HfQbnSwp7dA8YK/TuHuRPzyysOwpTt4gwdErUxKqI8dmLB9Hw9JRth89QE7zYBUhS&#10;HRrsIyCJwA6pI0/njqhDYJJ+Xs0X+WQ+40ySbzZZXM9SBlE+P3bow0cFPYuXiiNxT+Bif+9DJCPK&#10;55BEHoyuN9qYZGC7XRtkexGHg77N5oTuL8OMZUPFJ/MipwGSvSOtAuqU5UWcfw23WLyFIz7GnjSK&#10;shzl3UL9RBIhHOeT9okuHeBvzgaazYr7XzuBijPzyZLMi2I6jcOcjOnsekwGXnq2lx5hJUERac6O&#10;13U4LsDOoW47ylSkYizcUmsanWSLbTuyOpGl+UtqnnYlDvilnaL+bvTqDwAAAP//AwBQSwMEFAAG&#10;AAgAAAAhAMAuzlbdAAAACgEAAA8AAABkcnMvZG93bnJldi54bWxMj8FqwzAMhu+DvYPRYLfWSSgh&#10;zaKUrLBLd1pTdlZjLwmz5RC7bfb2c0/bSQh9/Pr+ardYI6569qNjhHSdgNDcOTVyj3Bq31YFCB+I&#10;FRnHGuFHe9jVjw8Vlcrd+ENfj6EXMYR9SQhDCFMppe8Gbcmv3aQ53r7cbCnEde6lmukWw62RWZLk&#10;0tLI8cNAk94Puvs+XiyC6d4NvaaHRUnffG72S9scbIv4/LQ0LyCCXsIfDHf9qA51dDq7CysvDMIq&#10;L7YRRSiyOO9AkuYZiDPCNt2ArCv5v0L9CwAA//8DAFBLAQItABQABgAIAAAAIQC2gziS/gAAAOEB&#10;AAATAAAAAAAAAAAAAAAAAAAAAABbQ29udGVudF9UeXBlc10ueG1sUEsBAi0AFAAGAAgAAAAhADj9&#10;If/WAAAAlAEAAAsAAAAAAAAAAAAAAAAALwEAAF9yZWxzLy5yZWxzUEsBAi0AFAAGAAgAAAAhAGaX&#10;fGgTAgAAGQQAAA4AAAAAAAAAAAAAAAAALgIAAGRycy9lMm9Eb2MueG1sUEsBAi0AFAAGAAgAAAAh&#10;AMAuzlbdAAAACgEAAA8AAAAAAAAAAAAAAAAAbQQAAGRycy9kb3ducmV2LnhtbFBLBQYAAAAABAAE&#10;APMAAAB3BQAAAAA=&#10;" fillcolor="blue" strokecolor="#009" strokeweight="3pt">
              <v:stroke linestyle="thickBetweenThin"/>
              <w10:wrap type="through"/>
            </v:rect>
          </w:pict>
        </mc:Fallback>
      </mc:AlternateContent>
    </w:r>
    <w:r>
      <w:rPr>
        <w:rFonts w:ascii="Arial" w:eastAsia="華康中圓體" w:hAnsi="Arial" w:cs="Arial"/>
        <w:b/>
        <w:bCs/>
        <w:noProof/>
      </w:rPr>
      <mc:AlternateContent>
        <mc:Choice Requires="wps">
          <w:drawing>
            <wp:anchor distT="0" distB="0" distL="114300" distR="114300" simplePos="0" relativeHeight="251655168" behindDoc="0" locked="0" layoutInCell="1" allowOverlap="1" wp14:anchorId="2561AA25" wp14:editId="2EC91410">
              <wp:simplePos x="0" y="0"/>
              <wp:positionH relativeFrom="column">
                <wp:posOffset>5027930</wp:posOffset>
              </wp:positionH>
              <wp:positionV relativeFrom="paragraph">
                <wp:posOffset>230505</wp:posOffset>
              </wp:positionV>
              <wp:extent cx="1177925" cy="317500"/>
              <wp:effectExtent l="0" t="0" r="0" b="6350"/>
              <wp:wrapThrough wrapText="bothSides">
                <wp:wrapPolygon edited="0">
                  <wp:start x="699" y="0"/>
                  <wp:lineTo x="699" y="20736"/>
                  <wp:lineTo x="20610" y="20736"/>
                  <wp:lineTo x="20610" y="0"/>
                  <wp:lineTo x="699" y="0"/>
                </wp:wrapPolygon>
              </wp:wrapThrough>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078" w:rsidRPr="00221C2F" w:rsidRDefault="00007078" w:rsidP="00970A67">
                          <w:pPr>
                            <w:jc w:val="right"/>
                            <w:rPr>
                              <w:rStyle w:val="afa"/>
                              <w:rFonts w:ascii="標楷體" w:eastAsia="標楷體" w:hAnsi="標楷體" w:cs="新細明體"/>
                              <w:b w:val="0"/>
                              <w:color w:val="200081"/>
                            </w:rPr>
                          </w:pPr>
                          <w:r w:rsidRPr="00221C2F">
                            <w:rPr>
                              <w:rStyle w:val="afa"/>
                              <w:rFonts w:ascii="標楷體" w:eastAsia="標楷體" w:hAnsi="標楷體" w:cs="新細明體" w:hint="eastAsia"/>
                              <w:b w:val="0"/>
                              <w:color w:val="200081"/>
                            </w:rPr>
                            <w:t>實習處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1AA25" id="_x0000_t202" coordsize="21600,21600" o:spt="202" path="m,l,21600r21600,l21600,xe">
              <v:stroke joinstyle="miter"/>
              <v:path gradientshapeok="t" o:connecttype="rect"/>
            </v:shapetype>
            <v:shape id="Text Box 46" o:spid="_x0000_s1026" type="#_x0000_t202" style="position:absolute;margin-left:395.9pt;margin-top:18.15pt;width:92.7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BtgIAALo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MjctmfodQpeDz34mRHOgWZXqu7vZflNIyFXDRVbdquUHBpGK0gvtDf9i6sT&#10;jrYgm+GjrCAO3RnpgMZadbZ30A0E6EDT04kam0tpQ4ZxnEQzjEqwvQvjWeC482l6vN0rbd4z2SG7&#10;yLAC6h063d9rY7Oh6dHFBhOy4G3r6G/FswNwnE4gNly1NpuFY/NnEiTrxXpBPBLN1x4J8ty7LVbE&#10;mxeQU/4uX63y8JeNG5K04VXFhA1zVFZI/oy5g8YnTZy0pWXLKwtnU9Jqu1m1Cu0pKLtwn+s5WM5u&#10;/vM0XBOglhclhREJ7qLEK+aL2CMFmXlJHCy8IEzuknlAEpIXz0u654L9e0loyHAyA05dOeekX9QW&#10;uO91bTTtuIHZ0fIuw4uTE02tBNeictQayttpfdEKm/65FUD3kWgnWKvRSa1m3IyAYlW8kdUTSFdJ&#10;UBboEwYeLBqpfmA0wPDIsP6+o4ph1H4QIP8kJMROG7chsziCjbq0bC4tVJQAlWGD0bRcmWlC7XrF&#10;tw1Emh6ckLfwZGru1HzO6vDQYEC4og7DzE6gy73zOo/c5W8AAAD//wMAUEsDBBQABgAIAAAAIQDA&#10;n87N3QAAAAkBAAAPAAAAZHJzL2Rvd25yZXYueG1sTI9BT8MwDIXvSPyHyEjcWDoG61rqTgjEFbQB&#10;k3bLGq+taJyqydby7zEnuNnPT+99LtaT69SZhtB6RpjPElDElbct1wgf7y83K1AhGram80wI3xRg&#10;XV5eFCa3fuQNnbexVhLCITcITYx9rnWoGnImzHxPLLejH5yJsg61toMZJdx1+jZJltqZlqWhMT09&#10;NVR9bU8O4fP1uN/dJW/1s7vvRz8lml2mEa+vpscHUJGm+GeGX3xBh1KYDv7ENqgOIc3mgh4RFssF&#10;KDFkaSrDAWElgi4L/f+D8gcAAP//AwBQSwECLQAUAAYACAAAACEAtoM4kv4AAADhAQAAEwAAAAAA&#10;AAAAAAAAAAAAAAAAW0NvbnRlbnRfVHlwZXNdLnhtbFBLAQItABQABgAIAAAAIQA4/SH/1gAAAJQB&#10;AAALAAAAAAAAAAAAAAAAAC8BAABfcmVscy8ucmVsc1BLAQItABQABgAIAAAAIQCe7j/BtgIAALoF&#10;AAAOAAAAAAAAAAAAAAAAAC4CAABkcnMvZTJvRG9jLnhtbFBLAQItABQABgAIAAAAIQDAn87N3QAA&#10;AAkBAAAPAAAAAAAAAAAAAAAAABAFAABkcnMvZG93bnJldi54bWxQSwUGAAAAAAQABADzAAAAGgYA&#10;AAAA&#10;" filled="f" stroked="f">
              <v:textbox>
                <w:txbxContent>
                  <w:p w:rsidR="00007078" w:rsidRPr="00221C2F" w:rsidRDefault="00007078" w:rsidP="00970A67">
                    <w:pPr>
                      <w:jc w:val="right"/>
                      <w:rPr>
                        <w:rStyle w:val="afa"/>
                        <w:rFonts w:ascii="標楷體" w:eastAsia="標楷體" w:hAnsi="標楷體" w:cs="新細明體"/>
                        <w:b w:val="0"/>
                        <w:color w:val="200081"/>
                      </w:rPr>
                    </w:pPr>
                    <w:r w:rsidRPr="00221C2F">
                      <w:rPr>
                        <w:rStyle w:val="afa"/>
                        <w:rFonts w:ascii="標楷體" w:eastAsia="標楷體" w:hAnsi="標楷體" w:cs="新細明體" w:hint="eastAsia"/>
                        <w:b w:val="0"/>
                        <w:color w:val="200081"/>
                      </w:rPr>
                      <w:t>實習處</w:t>
                    </w:r>
                  </w:p>
                </w:txbxContent>
              </v:textbox>
              <w10:wrap type="through"/>
            </v:shape>
          </w:pict>
        </mc:Fallback>
      </mc:AlternateContent>
    </w:r>
    <w:r>
      <w:rPr>
        <w:rFonts w:ascii="Arial" w:eastAsia="華康中圓體" w:hAnsi="Arial" w:cs="Arial"/>
        <w:b/>
        <w:bCs/>
        <w:noProof/>
      </w:rPr>
      <mc:AlternateContent>
        <mc:Choice Requires="wps">
          <w:drawing>
            <wp:anchor distT="0" distB="0" distL="114300" distR="114300" simplePos="0" relativeHeight="251659264" behindDoc="0" locked="0" layoutInCell="1" allowOverlap="1" wp14:anchorId="731377FF" wp14:editId="4CEF7373">
              <wp:simplePos x="0" y="0"/>
              <wp:positionH relativeFrom="column">
                <wp:posOffset>-92075</wp:posOffset>
              </wp:positionH>
              <wp:positionV relativeFrom="paragraph">
                <wp:posOffset>207645</wp:posOffset>
              </wp:positionV>
              <wp:extent cx="2514600" cy="338455"/>
              <wp:effectExtent l="0" t="0" r="0" b="4445"/>
              <wp:wrapThrough wrapText="bothSides">
                <wp:wrapPolygon edited="0">
                  <wp:start x="327" y="0"/>
                  <wp:lineTo x="327" y="20668"/>
                  <wp:lineTo x="21109" y="20668"/>
                  <wp:lineTo x="21109" y="0"/>
                  <wp:lineTo x="327" y="0"/>
                </wp:wrapPolygon>
              </wp:wrapThrough>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078" w:rsidRPr="00970A67" w:rsidRDefault="00007078" w:rsidP="004C1B06">
                          <w:pPr>
                            <w:rPr>
                              <w:rStyle w:val="afa"/>
                              <w:rFonts w:ascii="微軟正黑體" w:eastAsia="微軟正黑體" w:hAnsi="微軟正黑體" w:cs="新細明體"/>
                              <w:color w:val="200081"/>
                            </w:rPr>
                          </w:pPr>
                          <w:r w:rsidRPr="00970A67">
                            <w:rPr>
                              <w:rStyle w:val="afa"/>
                              <w:rFonts w:ascii="微軟正黑體" w:eastAsia="微軟正黑體" w:hAnsi="微軟正黑體" w:cs="新細明體" w:hint="eastAsia"/>
                              <w:color w:val="200081"/>
                            </w:rPr>
                            <w:t>1</w:t>
                          </w:r>
                          <w:r w:rsidR="00AF3A35">
                            <w:rPr>
                              <w:rStyle w:val="afa"/>
                              <w:rFonts w:ascii="微軟正黑體" w:eastAsia="微軟正黑體" w:hAnsi="微軟正黑體" w:cs="新細明體"/>
                              <w:color w:val="200081"/>
                            </w:rPr>
                            <w:t>13</w:t>
                          </w:r>
                          <w:r w:rsidRPr="00970A67">
                            <w:rPr>
                              <w:rStyle w:val="afa"/>
                              <w:rFonts w:ascii="微軟正黑體" w:eastAsia="微軟正黑體" w:hAnsi="微軟正黑體" w:cs="新細明體" w:hint="eastAsia"/>
                              <w:color w:val="200081"/>
                            </w:rPr>
                            <w:t>學年度第</w:t>
                          </w:r>
                          <w:r w:rsidR="00037DBC">
                            <w:rPr>
                              <w:rStyle w:val="afa"/>
                              <w:rFonts w:ascii="微軟正黑體" w:eastAsia="微軟正黑體" w:hAnsi="微軟正黑體" w:cs="新細明體"/>
                              <w:color w:val="200081"/>
                            </w:rPr>
                            <w:t>1</w:t>
                          </w:r>
                          <w:r w:rsidRPr="00970A67">
                            <w:rPr>
                              <w:rStyle w:val="afa"/>
                              <w:rFonts w:ascii="微軟正黑體" w:eastAsia="微軟正黑體" w:hAnsi="微軟正黑體" w:cs="新細明體" w:hint="eastAsia"/>
                              <w:color w:val="200081"/>
                            </w:rPr>
                            <w:t>學期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77FF" id="Text Box 45" o:spid="_x0000_s1027" type="#_x0000_t202" style="position:absolute;margin-left:-7.25pt;margin-top:16.35pt;width:19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IR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OjBO2gRY9sNOhOjojEtjxDr1PweujBz4xwDm12qer+XpbfNBJy1VCxZbdKyaFhtAJ6ob3pX1yd&#10;cLQF2QwfZQVx6M5IBzTWqrO1g2ogQIc2PZ1aY7mUcBjFIZkFYCrBdn29ILEj59P0eLtX2rxnskN2&#10;kWEFrXfodH+vjWVD06OLDSZkwdvWtb8Vzw7AcTqB2HDV2iwL182fSZCsF+sF8Ug0W3skyHPvtlgR&#10;b1aE8zi/zlerPPxl44YkbXhVMWHDHJUVkj/r3EHjkyZO2tKy5ZWFs5S02m5WrUJ7Csou3OdqDpaz&#10;m/+chisC5PIipTAiwV2UeMVsMfdIQWIvmQcLLwiTu2QWkITkxfOU7rlg/54SGjKcxFE8ielM+kVu&#10;gfte50bTjhuYHS3vQLwnJ5paCa5F5VprKG+n9UUpLP1zKaDdx0Y7wVqNTmo142Z0T8Op2Yp5I6sn&#10;ULCSIDDQIsw9WDRS/cBogBmSYf19RxXDqP0g4BUkISF26LgNiecRbNSlZXNpoaIEqAwbjKblykyD&#10;atcrvm0g0vTuhLyFl1NzJ+ozq8N7gznhcjvMNDuILvfO6zx5l78BAAD//wMAUEsDBBQABgAIAAAA&#10;IQCt98WT3gAAAAkBAAAPAAAAZHJzL2Rvd25yZXYueG1sTI/LTsNADEX3SPzDyEjs2pn0RQhxKgRi&#10;C2p5SOymiZtEZDxRZtqEv8esYGn76PrcfDu5Tp1pCK1nhGRuQBGXvmq5Rnh7fZqloEK0XNnOMyF8&#10;U4BtcXmR26zyI+/ovI+1khAOmUVoYuwzrUPZkLNh7ntiuR394GyUcah1NdhRwl2nF8ZstLMty4fG&#10;9vTQUPm1PzmE9+fj58fKvNSPbt2PfjKa3a1GvL6a7u9ARZriHwy/+qIOhTgd/ImroDqEWbJaC4qw&#10;XNyAEmCZJrI4IKQbA7rI9f8GxQ8AAAD//wMAUEsBAi0AFAAGAAgAAAAhALaDOJL+AAAA4QEAABMA&#10;AAAAAAAAAAAAAAAAAAAAAFtDb250ZW50X1R5cGVzXS54bWxQSwECLQAUAAYACAAAACEAOP0h/9YA&#10;AACUAQAACwAAAAAAAAAAAAAAAAAvAQAAX3JlbHMvLnJlbHNQSwECLQAUAAYACAAAACEAZZniEbkC&#10;AADBBQAADgAAAAAAAAAAAAAAAAAuAgAAZHJzL2Uyb0RvYy54bWxQSwECLQAUAAYACAAAACEArffF&#10;k94AAAAJAQAADwAAAAAAAAAAAAAAAAATBQAAZHJzL2Rvd25yZXYueG1sUEsFBgAAAAAEAAQA8wAA&#10;AB4GAAAAAA==&#10;" filled="f" stroked="f">
              <v:textbox>
                <w:txbxContent>
                  <w:p w:rsidR="00007078" w:rsidRPr="00970A67" w:rsidRDefault="00007078" w:rsidP="004C1B06">
                    <w:pPr>
                      <w:rPr>
                        <w:rStyle w:val="afa"/>
                        <w:rFonts w:ascii="微軟正黑體" w:eastAsia="微軟正黑體" w:hAnsi="微軟正黑體" w:cs="新細明體"/>
                        <w:color w:val="200081"/>
                      </w:rPr>
                    </w:pPr>
                    <w:r w:rsidRPr="00970A67">
                      <w:rPr>
                        <w:rStyle w:val="afa"/>
                        <w:rFonts w:ascii="微軟正黑體" w:eastAsia="微軟正黑體" w:hAnsi="微軟正黑體" w:cs="新細明體" w:hint="eastAsia"/>
                        <w:color w:val="200081"/>
                      </w:rPr>
                      <w:t>1</w:t>
                    </w:r>
                    <w:r w:rsidR="00AF3A35">
                      <w:rPr>
                        <w:rStyle w:val="afa"/>
                        <w:rFonts w:ascii="微軟正黑體" w:eastAsia="微軟正黑體" w:hAnsi="微軟正黑體" w:cs="新細明體"/>
                        <w:color w:val="200081"/>
                      </w:rPr>
                      <w:t>13</w:t>
                    </w:r>
                    <w:r w:rsidRPr="00970A67">
                      <w:rPr>
                        <w:rStyle w:val="afa"/>
                        <w:rFonts w:ascii="微軟正黑體" w:eastAsia="微軟正黑體" w:hAnsi="微軟正黑體" w:cs="新細明體" w:hint="eastAsia"/>
                        <w:color w:val="200081"/>
                      </w:rPr>
                      <w:t>學年度第</w:t>
                    </w:r>
                    <w:r w:rsidR="00037DBC">
                      <w:rPr>
                        <w:rStyle w:val="afa"/>
                        <w:rFonts w:ascii="微軟正黑體" w:eastAsia="微軟正黑體" w:hAnsi="微軟正黑體" w:cs="新細明體"/>
                        <w:color w:val="200081"/>
                      </w:rPr>
                      <w:t>1</w:t>
                    </w:r>
                    <w:r w:rsidRPr="00970A67">
                      <w:rPr>
                        <w:rStyle w:val="afa"/>
                        <w:rFonts w:ascii="微軟正黑體" w:eastAsia="微軟正黑體" w:hAnsi="微軟正黑體" w:cs="新細明體" w:hint="eastAsia"/>
                        <w:color w:val="200081"/>
                      </w:rPr>
                      <w:t>學期</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092"/>
    <w:multiLevelType w:val="hybridMultilevel"/>
    <w:tmpl w:val="3B105CBA"/>
    <w:lvl w:ilvl="0" w:tplc="0A3632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D3C777C"/>
    <w:multiLevelType w:val="singleLevel"/>
    <w:tmpl w:val="A3DCBA5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21C664E"/>
    <w:multiLevelType w:val="hybridMultilevel"/>
    <w:tmpl w:val="FAF4FD28"/>
    <w:lvl w:ilvl="0" w:tplc="B3B48934">
      <w:start w:val="1"/>
      <w:numFmt w:val="taiwaneseCountingThousand"/>
      <w:lvlText w:val="(%1)"/>
      <w:lvlJc w:val="left"/>
      <w:pPr>
        <w:ind w:left="836" w:hanging="390"/>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3" w15:restartNumberingAfterBreak="0">
    <w:nsid w:val="142049C1"/>
    <w:multiLevelType w:val="hybridMultilevel"/>
    <w:tmpl w:val="037E60AC"/>
    <w:lvl w:ilvl="0" w:tplc="CE82EAD8">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4" w15:restartNumberingAfterBreak="0">
    <w:nsid w:val="156F7951"/>
    <w:multiLevelType w:val="hybridMultilevel"/>
    <w:tmpl w:val="BD9ED20E"/>
    <w:lvl w:ilvl="0" w:tplc="04090017">
      <w:start w:val="6"/>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12275B"/>
    <w:multiLevelType w:val="multilevel"/>
    <w:tmpl w:val="F156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45C76"/>
    <w:multiLevelType w:val="hybridMultilevel"/>
    <w:tmpl w:val="B8646190"/>
    <w:lvl w:ilvl="0" w:tplc="1E08815A">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5202BE"/>
    <w:multiLevelType w:val="singleLevel"/>
    <w:tmpl w:val="8520BA40"/>
    <w:lvl w:ilvl="0">
      <w:start w:val="1"/>
      <w:numFmt w:val="taiwaneseCountingThousand"/>
      <w:lvlText w:val="%1、"/>
      <w:lvlJc w:val="left"/>
      <w:pPr>
        <w:tabs>
          <w:tab w:val="num" w:pos="480"/>
        </w:tabs>
        <w:ind w:left="480" w:hanging="480"/>
      </w:pPr>
      <w:rPr>
        <w:rFonts w:hint="eastAsia"/>
        <w:lang w:val="en-US"/>
      </w:rPr>
    </w:lvl>
  </w:abstractNum>
  <w:abstractNum w:abstractNumId="8" w15:restartNumberingAfterBreak="0">
    <w:nsid w:val="1B070492"/>
    <w:multiLevelType w:val="multilevel"/>
    <w:tmpl w:val="CF2A3628"/>
    <w:lvl w:ilvl="0">
      <w:start w:val="1"/>
      <w:numFmt w:val="ideographLegalTraditional"/>
      <w:lvlText w:val="%1、"/>
      <w:lvlJc w:val="left"/>
      <w:pPr>
        <w:tabs>
          <w:tab w:val="num" w:pos="480"/>
        </w:tabs>
        <w:ind w:left="480" w:hanging="480"/>
      </w:pPr>
      <w:rPr>
        <w:rFonts w:eastAsia="標楷體" w:hint="eastAsia"/>
        <w:b w:val="0"/>
        <w:i w:val="0"/>
      </w:rPr>
    </w:lvl>
    <w:lvl w:ilvl="1">
      <w:start w:val="1"/>
      <w:numFmt w:val="taiwaneseCountingThousand"/>
      <w:suff w:val="nothing"/>
      <w:lvlText w:val="案由%2："/>
      <w:lvlJc w:val="left"/>
      <w:pPr>
        <w:ind w:left="992" w:hanging="567"/>
      </w:pPr>
      <w:rPr>
        <w:rFonts w:hint="eastAsia"/>
      </w:rPr>
    </w:lvl>
    <w:lvl w:ilvl="2">
      <w:start w:val="1"/>
      <w:numFmt w:val="taiwaneseCountingThousand"/>
      <w:suff w:val="nothing"/>
      <w:lvlText w:val="%3、"/>
      <w:lvlJc w:val="left"/>
      <w:pPr>
        <w:ind w:left="1418" w:hanging="567"/>
      </w:pPr>
      <w:rPr>
        <w:rFonts w:hint="eastAsia"/>
      </w:rPr>
    </w:lvl>
    <w:lvl w:ilvl="3">
      <w:start w:val="1"/>
      <w:numFmt w:val="none"/>
      <w:suff w:val="nothing"/>
      <w:lvlText w:val="說明："/>
      <w:lvlJc w:val="left"/>
      <w:pPr>
        <w:ind w:left="1984" w:hanging="708"/>
      </w:pPr>
      <w:rPr>
        <w:rFonts w:ascii="標楷體" w:eastAsia="標楷體" w:hint="eastAsia"/>
        <w:sz w:val="28"/>
      </w:rPr>
    </w:lvl>
    <w:lvl w:ilvl="4">
      <w:start w:val="1"/>
      <w:numFmt w:val="none"/>
      <w:lvlText w:val="決議："/>
      <w:lvlJc w:val="left"/>
      <w:pPr>
        <w:tabs>
          <w:tab w:val="num" w:pos="2356"/>
        </w:tabs>
        <w:ind w:left="1985" w:hanging="709"/>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1C1039ED"/>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0" w15:restartNumberingAfterBreak="0">
    <w:nsid w:val="1CBE656B"/>
    <w:multiLevelType w:val="hybridMultilevel"/>
    <w:tmpl w:val="B2A8540E"/>
    <w:lvl w:ilvl="0" w:tplc="FD1A7BD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26C57E1B"/>
    <w:multiLevelType w:val="hybridMultilevel"/>
    <w:tmpl w:val="FF2CE922"/>
    <w:lvl w:ilvl="0" w:tplc="06C04246">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746559C"/>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3" w15:restartNumberingAfterBreak="0">
    <w:nsid w:val="27A06E93"/>
    <w:multiLevelType w:val="multilevel"/>
    <w:tmpl w:val="B1A0BF4A"/>
    <w:lvl w:ilvl="0">
      <w:start w:val="1"/>
      <w:numFmt w:val="ideographLegalTraditional"/>
      <w:lvlText w:val="%1、"/>
      <w:lvlJc w:val="left"/>
      <w:pPr>
        <w:tabs>
          <w:tab w:val="num" w:pos="480"/>
        </w:tabs>
        <w:ind w:left="480" w:hanging="480"/>
      </w:pPr>
      <w:rPr>
        <w:rFonts w:eastAsia="標楷體" w:hint="eastAsia"/>
      </w:rPr>
    </w:lvl>
    <w:lvl w:ilvl="1">
      <w:start w:val="1"/>
      <w:numFmt w:val="taiwaneseCountingThousand"/>
      <w:suff w:val="nothing"/>
      <w:lvlText w:val="案由%2："/>
      <w:lvlJc w:val="left"/>
      <w:pPr>
        <w:ind w:left="927" w:hanging="567"/>
      </w:pPr>
      <w:rPr>
        <w:rFonts w:hint="eastAsia"/>
      </w:rPr>
    </w:lvl>
    <w:lvl w:ilvl="2">
      <w:start w:val="1"/>
      <w:numFmt w:val="taiwaneseCountingThousand"/>
      <w:suff w:val="nothing"/>
      <w:lvlText w:val="%3、"/>
      <w:lvlJc w:val="left"/>
      <w:pPr>
        <w:ind w:left="2411" w:hanging="567"/>
      </w:pPr>
      <w:rPr>
        <w:rFonts w:hint="eastAsia"/>
        <w:lang w:val="en-US"/>
      </w:rPr>
    </w:lvl>
    <w:lvl w:ilvl="3">
      <w:start w:val="1"/>
      <w:numFmt w:val="none"/>
      <w:suff w:val="nothing"/>
      <w:lvlText w:val="說明："/>
      <w:lvlJc w:val="left"/>
      <w:pPr>
        <w:ind w:left="1984" w:hanging="708"/>
      </w:pPr>
      <w:rPr>
        <w:rFonts w:ascii="標楷體" w:eastAsia="標楷體" w:hint="eastAsia"/>
        <w:sz w:val="28"/>
      </w:rPr>
    </w:lvl>
    <w:lvl w:ilvl="4">
      <w:start w:val="1"/>
      <w:numFmt w:val="none"/>
      <w:lvlText w:val="決議："/>
      <w:lvlJc w:val="left"/>
      <w:pPr>
        <w:tabs>
          <w:tab w:val="num" w:pos="2356"/>
        </w:tabs>
        <w:ind w:left="1985" w:hanging="709"/>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292E7D2F"/>
    <w:multiLevelType w:val="hybridMultilevel"/>
    <w:tmpl w:val="994A4924"/>
    <w:lvl w:ilvl="0" w:tplc="C82CB4CC">
      <w:start w:val="1"/>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FE6C73"/>
    <w:multiLevelType w:val="multilevel"/>
    <w:tmpl w:val="70D63B16"/>
    <w:lvl w:ilvl="0">
      <w:start w:val="1"/>
      <w:numFmt w:val="ideographLegalTraditional"/>
      <w:lvlText w:val="%1、"/>
      <w:lvlJc w:val="left"/>
      <w:pPr>
        <w:tabs>
          <w:tab w:val="num" w:pos="480"/>
        </w:tabs>
        <w:ind w:left="480" w:hanging="480"/>
      </w:pPr>
      <w:rPr>
        <w:rFonts w:eastAsia="標楷體" w:hint="eastAsia"/>
        <w:b w:val="0"/>
        <w:i w:val="0"/>
      </w:rPr>
    </w:lvl>
    <w:lvl w:ilvl="1">
      <w:start w:val="1"/>
      <w:numFmt w:val="taiwaneseCountingThousand"/>
      <w:suff w:val="nothing"/>
      <w:lvlText w:val="案由%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none"/>
      <w:suff w:val="nothing"/>
      <w:lvlText w:val="說明："/>
      <w:lvlJc w:val="left"/>
      <w:pPr>
        <w:ind w:left="1984" w:hanging="708"/>
      </w:pPr>
      <w:rPr>
        <w:rFonts w:ascii="標楷體" w:eastAsia="標楷體" w:hint="eastAsia"/>
        <w:sz w:val="28"/>
      </w:rPr>
    </w:lvl>
    <w:lvl w:ilvl="4">
      <w:start w:val="1"/>
      <w:numFmt w:val="none"/>
      <w:lvlText w:val="決議："/>
      <w:lvlJc w:val="left"/>
      <w:pPr>
        <w:tabs>
          <w:tab w:val="num" w:pos="2356"/>
        </w:tabs>
        <w:ind w:left="1985" w:hanging="709"/>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15:restartNumberingAfterBreak="0">
    <w:nsid w:val="30893441"/>
    <w:multiLevelType w:val="singleLevel"/>
    <w:tmpl w:val="A3DCBA56"/>
    <w:lvl w:ilvl="0">
      <w:start w:val="1"/>
      <w:numFmt w:val="taiwaneseCountingThousand"/>
      <w:lvlText w:val="%1、"/>
      <w:lvlJc w:val="left"/>
      <w:pPr>
        <w:tabs>
          <w:tab w:val="num" w:pos="480"/>
        </w:tabs>
        <w:ind w:left="480" w:hanging="480"/>
      </w:pPr>
      <w:rPr>
        <w:rFonts w:hint="eastAsia"/>
      </w:rPr>
    </w:lvl>
  </w:abstractNum>
  <w:abstractNum w:abstractNumId="17" w15:restartNumberingAfterBreak="0">
    <w:nsid w:val="31EE28CD"/>
    <w:multiLevelType w:val="hybridMultilevel"/>
    <w:tmpl w:val="0F04597E"/>
    <w:lvl w:ilvl="0" w:tplc="07E0694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8D4512C"/>
    <w:multiLevelType w:val="multilevel"/>
    <w:tmpl w:val="CF2A3628"/>
    <w:lvl w:ilvl="0">
      <w:start w:val="1"/>
      <w:numFmt w:val="ideographLegalTraditional"/>
      <w:lvlText w:val="%1、"/>
      <w:lvlJc w:val="left"/>
      <w:pPr>
        <w:tabs>
          <w:tab w:val="num" w:pos="480"/>
        </w:tabs>
        <w:ind w:left="480" w:hanging="480"/>
      </w:pPr>
      <w:rPr>
        <w:rFonts w:eastAsia="標楷體" w:hint="eastAsia"/>
        <w:b w:val="0"/>
        <w:i w:val="0"/>
      </w:rPr>
    </w:lvl>
    <w:lvl w:ilvl="1">
      <w:start w:val="1"/>
      <w:numFmt w:val="taiwaneseCountingThousand"/>
      <w:suff w:val="nothing"/>
      <w:lvlText w:val="案由%2："/>
      <w:lvlJc w:val="left"/>
      <w:pPr>
        <w:ind w:left="992" w:hanging="567"/>
      </w:pPr>
      <w:rPr>
        <w:rFonts w:hint="eastAsia"/>
      </w:rPr>
    </w:lvl>
    <w:lvl w:ilvl="2">
      <w:start w:val="1"/>
      <w:numFmt w:val="taiwaneseCountingThousand"/>
      <w:suff w:val="nothing"/>
      <w:lvlText w:val="%3、"/>
      <w:lvlJc w:val="left"/>
      <w:pPr>
        <w:ind w:left="1418" w:hanging="567"/>
      </w:pPr>
      <w:rPr>
        <w:rFonts w:hint="eastAsia"/>
      </w:rPr>
    </w:lvl>
    <w:lvl w:ilvl="3">
      <w:start w:val="1"/>
      <w:numFmt w:val="none"/>
      <w:suff w:val="nothing"/>
      <w:lvlText w:val="說明："/>
      <w:lvlJc w:val="left"/>
      <w:pPr>
        <w:ind w:left="1984" w:hanging="708"/>
      </w:pPr>
      <w:rPr>
        <w:rFonts w:ascii="標楷體" w:eastAsia="標楷體" w:hint="eastAsia"/>
        <w:sz w:val="28"/>
      </w:rPr>
    </w:lvl>
    <w:lvl w:ilvl="4">
      <w:start w:val="1"/>
      <w:numFmt w:val="none"/>
      <w:lvlText w:val="決議："/>
      <w:lvlJc w:val="left"/>
      <w:pPr>
        <w:tabs>
          <w:tab w:val="num" w:pos="2356"/>
        </w:tabs>
        <w:ind w:left="1985" w:hanging="709"/>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91D553A"/>
    <w:multiLevelType w:val="hybridMultilevel"/>
    <w:tmpl w:val="893C4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A834F7"/>
    <w:multiLevelType w:val="hybridMultilevel"/>
    <w:tmpl w:val="116CABCE"/>
    <w:lvl w:ilvl="0" w:tplc="687E1E14">
      <w:start w:val="1"/>
      <w:numFmt w:val="taiwaneseCountingThousand"/>
      <w:lvlText w:val="%1、"/>
      <w:lvlJc w:val="left"/>
      <w:pPr>
        <w:ind w:left="510" w:hanging="510"/>
      </w:pPr>
      <w:rPr>
        <w:rFonts w:hint="default"/>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81046"/>
    <w:multiLevelType w:val="hybridMultilevel"/>
    <w:tmpl w:val="E3745C52"/>
    <w:lvl w:ilvl="0" w:tplc="78445E8E">
      <w:start w:val="1"/>
      <w:numFmt w:val="decimal"/>
      <w:lvlText w:val="%1."/>
      <w:lvlJc w:val="left"/>
      <w:pPr>
        <w:ind w:left="1778" w:hanging="360"/>
      </w:pPr>
      <w:rPr>
        <w:rFonts w:ascii="Times New Roman" w:eastAsia="標楷體" w:hAnsi="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F5D6B1E"/>
    <w:multiLevelType w:val="hybridMultilevel"/>
    <w:tmpl w:val="973A083A"/>
    <w:lvl w:ilvl="0" w:tplc="779C0E30">
      <w:start w:val="1"/>
      <w:numFmt w:val="taiwaneseCountingThousand"/>
      <w:lvlText w:val="(%1)"/>
      <w:lvlJc w:val="left"/>
      <w:pPr>
        <w:ind w:left="885" w:hanging="405"/>
      </w:pPr>
      <w:rPr>
        <w:rFonts w:ascii="Times New Roman" w:eastAsia="新細明體" w:hAnsi="Times New Roman" w:cs="Times New Roman" w:hint="default"/>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4231C30"/>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24" w15:restartNumberingAfterBreak="0">
    <w:nsid w:val="60F55373"/>
    <w:multiLevelType w:val="hybridMultilevel"/>
    <w:tmpl w:val="785CDC74"/>
    <w:lvl w:ilvl="0" w:tplc="04090001">
      <w:start w:val="1"/>
      <w:numFmt w:val="bullet"/>
      <w:lvlText w:val=""/>
      <w:lvlJc w:val="left"/>
      <w:pPr>
        <w:ind w:left="780" w:hanging="480"/>
      </w:pPr>
      <w:rPr>
        <w:rFonts w:ascii="Wingdings" w:hAnsi="Wingdings" w:hint="default"/>
      </w:rPr>
    </w:lvl>
    <w:lvl w:ilvl="1" w:tplc="04090003">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25" w15:restartNumberingAfterBreak="0">
    <w:nsid w:val="6ECA07EF"/>
    <w:multiLevelType w:val="hybridMultilevel"/>
    <w:tmpl w:val="81CC09F8"/>
    <w:lvl w:ilvl="0" w:tplc="C2886B9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742F1172"/>
    <w:multiLevelType w:val="hybridMultilevel"/>
    <w:tmpl w:val="E77C2A44"/>
    <w:lvl w:ilvl="0" w:tplc="58960D20">
      <w:start w:val="1"/>
      <w:numFmt w:val="decimal"/>
      <w:lvlText w:val="%1."/>
      <w:lvlJc w:val="left"/>
      <w:pPr>
        <w:ind w:left="1778" w:hanging="36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76C10A03"/>
    <w:multiLevelType w:val="hybridMultilevel"/>
    <w:tmpl w:val="DEFC03F4"/>
    <w:lvl w:ilvl="0" w:tplc="F54E665C">
      <w:start w:val="1"/>
      <w:numFmt w:val="taiwaneseCountingThousand"/>
      <w:lvlText w:val="（%1）"/>
      <w:lvlJc w:val="left"/>
      <w:pPr>
        <w:ind w:left="906"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
  </w:num>
  <w:num w:numId="3">
    <w:abstractNumId w:val="17"/>
  </w:num>
  <w:num w:numId="4">
    <w:abstractNumId w:val="0"/>
  </w:num>
  <w:num w:numId="5">
    <w:abstractNumId w:val="10"/>
  </w:num>
  <w:num w:numId="6">
    <w:abstractNumId w:val="24"/>
  </w:num>
  <w:num w:numId="7">
    <w:abstractNumId w:val="5"/>
  </w:num>
  <w:num w:numId="8">
    <w:abstractNumId w:val="27"/>
  </w:num>
  <w:num w:numId="9">
    <w:abstractNumId w:val="2"/>
  </w:num>
  <w:num w:numId="10">
    <w:abstractNumId w:val="23"/>
  </w:num>
  <w:num w:numId="11">
    <w:abstractNumId w:val="9"/>
  </w:num>
  <w:num w:numId="12">
    <w:abstractNumId w:val="12"/>
  </w:num>
  <w:num w:numId="13">
    <w:abstractNumId w:val="22"/>
  </w:num>
  <w:num w:numId="14">
    <w:abstractNumId w:val="6"/>
  </w:num>
  <w:num w:numId="15">
    <w:abstractNumId w:val="25"/>
  </w:num>
  <w:num w:numId="16">
    <w:abstractNumId w:val="11"/>
  </w:num>
  <w:num w:numId="17">
    <w:abstractNumId w:val="16"/>
  </w:num>
  <w:num w:numId="18">
    <w:abstractNumId w:val="1"/>
  </w:num>
  <w:num w:numId="19">
    <w:abstractNumId w:val="8"/>
  </w:num>
  <w:num w:numId="20">
    <w:abstractNumId w:val="13"/>
  </w:num>
  <w:num w:numId="21">
    <w:abstractNumId w:val="15"/>
  </w:num>
  <w:num w:numId="22">
    <w:abstractNumId w:val="21"/>
  </w:num>
  <w:num w:numId="23">
    <w:abstractNumId w:val="26"/>
  </w:num>
  <w:num w:numId="24">
    <w:abstractNumId w:val="4"/>
  </w:num>
  <w:num w:numId="25">
    <w:abstractNumId w:val="18"/>
  </w:num>
  <w:num w:numId="26">
    <w:abstractNumId w:val="14"/>
  </w:num>
  <w:num w:numId="27">
    <w:abstractNumId w:val="7"/>
  </w:num>
  <w:num w:numId="2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71681">
      <o:colormru v:ext="edit" colors="#ff21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EB"/>
    <w:rsid w:val="000016EB"/>
    <w:rsid w:val="00006219"/>
    <w:rsid w:val="00007078"/>
    <w:rsid w:val="000122AA"/>
    <w:rsid w:val="00015123"/>
    <w:rsid w:val="0002026C"/>
    <w:rsid w:val="0002280D"/>
    <w:rsid w:val="000250AC"/>
    <w:rsid w:val="00026ED8"/>
    <w:rsid w:val="000344CB"/>
    <w:rsid w:val="00036132"/>
    <w:rsid w:val="00037DBC"/>
    <w:rsid w:val="00045974"/>
    <w:rsid w:val="00050A36"/>
    <w:rsid w:val="0006679E"/>
    <w:rsid w:val="00073740"/>
    <w:rsid w:val="00073BFA"/>
    <w:rsid w:val="00084772"/>
    <w:rsid w:val="000868AC"/>
    <w:rsid w:val="00094B45"/>
    <w:rsid w:val="000A1BA5"/>
    <w:rsid w:val="000A4C2F"/>
    <w:rsid w:val="000A510C"/>
    <w:rsid w:val="000A643A"/>
    <w:rsid w:val="000A74D5"/>
    <w:rsid w:val="000B5BB6"/>
    <w:rsid w:val="000B7778"/>
    <w:rsid w:val="000B7A63"/>
    <w:rsid w:val="000D09E5"/>
    <w:rsid w:val="000D5FCC"/>
    <w:rsid w:val="000E07D7"/>
    <w:rsid w:val="000E3E00"/>
    <w:rsid w:val="000E6350"/>
    <w:rsid w:val="000F0CFF"/>
    <w:rsid w:val="0010213D"/>
    <w:rsid w:val="0010241E"/>
    <w:rsid w:val="00102B8E"/>
    <w:rsid w:val="001040E0"/>
    <w:rsid w:val="0011572C"/>
    <w:rsid w:val="0011788A"/>
    <w:rsid w:val="00121C08"/>
    <w:rsid w:val="00123249"/>
    <w:rsid w:val="00126141"/>
    <w:rsid w:val="00142699"/>
    <w:rsid w:val="00143994"/>
    <w:rsid w:val="00157CF8"/>
    <w:rsid w:val="001600F3"/>
    <w:rsid w:val="00160F01"/>
    <w:rsid w:val="0016205E"/>
    <w:rsid w:val="001637C0"/>
    <w:rsid w:val="0016507C"/>
    <w:rsid w:val="0017150F"/>
    <w:rsid w:val="00173248"/>
    <w:rsid w:val="00176C5B"/>
    <w:rsid w:val="00180C98"/>
    <w:rsid w:val="00183957"/>
    <w:rsid w:val="00194754"/>
    <w:rsid w:val="00196359"/>
    <w:rsid w:val="001A2125"/>
    <w:rsid w:val="001A338A"/>
    <w:rsid w:val="001A5741"/>
    <w:rsid w:val="001C0157"/>
    <w:rsid w:val="001C1E5F"/>
    <w:rsid w:val="001C4F47"/>
    <w:rsid w:val="001D4519"/>
    <w:rsid w:val="001E47B7"/>
    <w:rsid w:val="001F3B03"/>
    <w:rsid w:val="001F3C41"/>
    <w:rsid w:val="001F3EB6"/>
    <w:rsid w:val="001F7530"/>
    <w:rsid w:val="00204184"/>
    <w:rsid w:val="00205F4E"/>
    <w:rsid w:val="002075E3"/>
    <w:rsid w:val="00210510"/>
    <w:rsid w:val="0021075A"/>
    <w:rsid w:val="00213D4C"/>
    <w:rsid w:val="002155F8"/>
    <w:rsid w:val="00220E96"/>
    <w:rsid w:val="00221C2F"/>
    <w:rsid w:val="002247D9"/>
    <w:rsid w:val="00230D06"/>
    <w:rsid w:val="00235F7B"/>
    <w:rsid w:val="002363BE"/>
    <w:rsid w:val="002366C5"/>
    <w:rsid w:val="002455C3"/>
    <w:rsid w:val="00245ABF"/>
    <w:rsid w:val="00255316"/>
    <w:rsid w:val="002557A5"/>
    <w:rsid w:val="00257BC3"/>
    <w:rsid w:val="002637B8"/>
    <w:rsid w:val="0026409A"/>
    <w:rsid w:val="00267BF5"/>
    <w:rsid w:val="002710BE"/>
    <w:rsid w:val="00271855"/>
    <w:rsid w:val="0027316A"/>
    <w:rsid w:val="002734A0"/>
    <w:rsid w:val="00284B8C"/>
    <w:rsid w:val="00287840"/>
    <w:rsid w:val="00294EF4"/>
    <w:rsid w:val="00295AB6"/>
    <w:rsid w:val="002A2036"/>
    <w:rsid w:val="002A55A8"/>
    <w:rsid w:val="002B53FC"/>
    <w:rsid w:val="002C0F26"/>
    <w:rsid w:val="002C2477"/>
    <w:rsid w:val="002D22C6"/>
    <w:rsid w:val="002D6A25"/>
    <w:rsid w:val="002D6A7F"/>
    <w:rsid w:val="002E5A5F"/>
    <w:rsid w:val="002E7162"/>
    <w:rsid w:val="002F0732"/>
    <w:rsid w:val="002F12EF"/>
    <w:rsid w:val="003019C9"/>
    <w:rsid w:val="00303EB5"/>
    <w:rsid w:val="0030409F"/>
    <w:rsid w:val="0032124C"/>
    <w:rsid w:val="00322BFD"/>
    <w:rsid w:val="00331BF5"/>
    <w:rsid w:val="00342558"/>
    <w:rsid w:val="003468B2"/>
    <w:rsid w:val="003533DC"/>
    <w:rsid w:val="00360660"/>
    <w:rsid w:val="003607DB"/>
    <w:rsid w:val="00361A04"/>
    <w:rsid w:val="003637F7"/>
    <w:rsid w:val="00364EC5"/>
    <w:rsid w:val="00367B22"/>
    <w:rsid w:val="003770E6"/>
    <w:rsid w:val="00377A3F"/>
    <w:rsid w:val="0038111C"/>
    <w:rsid w:val="003832E0"/>
    <w:rsid w:val="00384175"/>
    <w:rsid w:val="003934BE"/>
    <w:rsid w:val="003955A3"/>
    <w:rsid w:val="0039796C"/>
    <w:rsid w:val="003A3EA8"/>
    <w:rsid w:val="003A64CE"/>
    <w:rsid w:val="003A7C0A"/>
    <w:rsid w:val="003B52C8"/>
    <w:rsid w:val="003B6E26"/>
    <w:rsid w:val="003C65D9"/>
    <w:rsid w:val="003C7D0F"/>
    <w:rsid w:val="003D269B"/>
    <w:rsid w:val="003D52E5"/>
    <w:rsid w:val="003D795C"/>
    <w:rsid w:val="003E4564"/>
    <w:rsid w:val="003E5F2B"/>
    <w:rsid w:val="003F1EC7"/>
    <w:rsid w:val="003F5681"/>
    <w:rsid w:val="00411631"/>
    <w:rsid w:val="00423D68"/>
    <w:rsid w:val="00431F1F"/>
    <w:rsid w:val="004425E7"/>
    <w:rsid w:val="00442AE2"/>
    <w:rsid w:val="0044503F"/>
    <w:rsid w:val="00445EB9"/>
    <w:rsid w:val="00446BF2"/>
    <w:rsid w:val="004528AF"/>
    <w:rsid w:val="00453571"/>
    <w:rsid w:val="0045463F"/>
    <w:rsid w:val="004574D4"/>
    <w:rsid w:val="00467AE1"/>
    <w:rsid w:val="00475E56"/>
    <w:rsid w:val="004837E7"/>
    <w:rsid w:val="00490999"/>
    <w:rsid w:val="00497463"/>
    <w:rsid w:val="004A153D"/>
    <w:rsid w:val="004A6AF5"/>
    <w:rsid w:val="004A7794"/>
    <w:rsid w:val="004B1090"/>
    <w:rsid w:val="004B224C"/>
    <w:rsid w:val="004C1B06"/>
    <w:rsid w:val="004C71CC"/>
    <w:rsid w:val="004C7432"/>
    <w:rsid w:val="004D4098"/>
    <w:rsid w:val="004D4E1E"/>
    <w:rsid w:val="004E4E55"/>
    <w:rsid w:val="004E62C0"/>
    <w:rsid w:val="004F7B82"/>
    <w:rsid w:val="00506A01"/>
    <w:rsid w:val="00511741"/>
    <w:rsid w:val="00515FF0"/>
    <w:rsid w:val="00525DD9"/>
    <w:rsid w:val="00526F6F"/>
    <w:rsid w:val="00531BC6"/>
    <w:rsid w:val="00537B99"/>
    <w:rsid w:val="0056016F"/>
    <w:rsid w:val="005608C9"/>
    <w:rsid w:val="00562164"/>
    <w:rsid w:val="005769CC"/>
    <w:rsid w:val="005777DA"/>
    <w:rsid w:val="005817DE"/>
    <w:rsid w:val="005930B8"/>
    <w:rsid w:val="00593533"/>
    <w:rsid w:val="00593B69"/>
    <w:rsid w:val="005A2C89"/>
    <w:rsid w:val="005A3379"/>
    <w:rsid w:val="005A5AD8"/>
    <w:rsid w:val="005A73A5"/>
    <w:rsid w:val="005B4D5D"/>
    <w:rsid w:val="005B5868"/>
    <w:rsid w:val="005C406D"/>
    <w:rsid w:val="005C6C28"/>
    <w:rsid w:val="005C7CEF"/>
    <w:rsid w:val="005D14FE"/>
    <w:rsid w:val="005D757D"/>
    <w:rsid w:val="005E3410"/>
    <w:rsid w:val="005E6891"/>
    <w:rsid w:val="005E72CA"/>
    <w:rsid w:val="005F1923"/>
    <w:rsid w:val="005F41E6"/>
    <w:rsid w:val="006173A7"/>
    <w:rsid w:val="00624CAC"/>
    <w:rsid w:val="0062796C"/>
    <w:rsid w:val="00630885"/>
    <w:rsid w:val="00630B35"/>
    <w:rsid w:val="00630B85"/>
    <w:rsid w:val="0063200B"/>
    <w:rsid w:val="00640B05"/>
    <w:rsid w:val="00644196"/>
    <w:rsid w:val="00650BB5"/>
    <w:rsid w:val="00653647"/>
    <w:rsid w:val="00655D60"/>
    <w:rsid w:val="00664107"/>
    <w:rsid w:val="00676045"/>
    <w:rsid w:val="00676BB7"/>
    <w:rsid w:val="00676DF3"/>
    <w:rsid w:val="00691C48"/>
    <w:rsid w:val="0069528C"/>
    <w:rsid w:val="006A2B4C"/>
    <w:rsid w:val="006A3288"/>
    <w:rsid w:val="006B4BED"/>
    <w:rsid w:val="006C0C1B"/>
    <w:rsid w:val="006C222F"/>
    <w:rsid w:val="006C68FF"/>
    <w:rsid w:val="006C6B43"/>
    <w:rsid w:val="006D1FE8"/>
    <w:rsid w:val="006D3EEB"/>
    <w:rsid w:val="006D7079"/>
    <w:rsid w:val="006E07A6"/>
    <w:rsid w:val="006E326C"/>
    <w:rsid w:val="006F103E"/>
    <w:rsid w:val="006F43A7"/>
    <w:rsid w:val="0071135E"/>
    <w:rsid w:val="00712D89"/>
    <w:rsid w:val="00715F2C"/>
    <w:rsid w:val="00724896"/>
    <w:rsid w:val="0072619F"/>
    <w:rsid w:val="00731EF8"/>
    <w:rsid w:val="00735FFA"/>
    <w:rsid w:val="0073780A"/>
    <w:rsid w:val="007439EB"/>
    <w:rsid w:val="00745A53"/>
    <w:rsid w:val="0075005C"/>
    <w:rsid w:val="00755DE2"/>
    <w:rsid w:val="0076426A"/>
    <w:rsid w:val="00765033"/>
    <w:rsid w:val="00772A29"/>
    <w:rsid w:val="0077380D"/>
    <w:rsid w:val="00777E5E"/>
    <w:rsid w:val="00780844"/>
    <w:rsid w:val="00787523"/>
    <w:rsid w:val="00790FB0"/>
    <w:rsid w:val="007930A0"/>
    <w:rsid w:val="007956FA"/>
    <w:rsid w:val="00795AEB"/>
    <w:rsid w:val="007A1B99"/>
    <w:rsid w:val="007A5B8E"/>
    <w:rsid w:val="007B2209"/>
    <w:rsid w:val="007B3589"/>
    <w:rsid w:val="007B497E"/>
    <w:rsid w:val="007D0F1D"/>
    <w:rsid w:val="007D24AB"/>
    <w:rsid w:val="007E3933"/>
    <w:rsid w:val="007F0DFA"/>
    <w:rsid w:val="007F17B3"/>
    <w:rsid w:val="007F3877"/>
    <w:rsid w:val="007F69FA"/>
    <w:rsid w:val="00801FF6"/>
    <w:rsid w:val="00802848"/>
    <w:rsid w:val="00807A87"/>
    <w:rsid w:val="00815AE0"/>
    <w:rsid w:val="00817007"/>
    <w:rsid w:val="00817B70"/>
    <w:rsid w:val="00823845"/>
    <w:rsid w:val="008259B4"/>
    <w:rsid w:val="00834F47"/>
    <w:rsid w:val="008352F8"/>
    <w:rsid w:val="00836A8F"/>
    <w:rsid w:val="00837822"/>
    <w:rsid w:val="0084186D"/>
    <w:rsid w:val="008427D8"/>
    <w:rsid w:val="0084317C"/>
    <w:rsid w:val="008440AF"/>
    <w:rsid w:val="0084605E"/>
    <w:rsid w:val="0085517C"/>
    <w:rsid w:val="00857319"/>
    <w:rsid w:val="00863AE1"/>
    <w:rsid w:val="0086450C"/>
    <w:rsid w:val="00865FAE"/>
    <w:rsid w:val="008763F3"/>
    <w:rsid w:val="00881F6C"/>
    <w:rsid w:val="008A0338"/>
    <w:rsid w:val="008A332D"/>
    <w:rsid w:val="008A7F34"/>
    <w:rsid w:val="008B50D1"/>
    <w:rsid w:val="008B6333"/>
    <w:rsid w:val="008B7BD5"/>
    <w:rsid w:val="008C1109"/>
    <w:rsid w:val="008C76DD"/>
    <w:rsid w:val="008D285D"/>
    <w:rsid w:val="008D3F66"/>
    <w:rsid w:val="008D714E"/>
    <w:rsid w:val="008E2423"/>
    <w:rsid w:val="008E3485"/>
    <w:rsid w:val="008F6C7C"/>
    <w:rsid w:val="00903EB1"/>
    <w:rsid w:val="00905876"/>
    <w:rsid w:val="00907DB8"/>
    <w:rsid w:val="00912305"/>
    <w:rsid w:val="00917DDF"/>
    <w:rsid w:val="00926787"/>
    <w:rsid w:val="00932EA3"/>
    <w:rsid w:val="00943BD9"/>
    <w:rsid w:val="009537AE"/>
    <w:rsid w:val="00954027"/>
    <w:rsid w:val="009629D3"/>
    <w:rsid w:val="00965989"/>
    <w:rsid w:val="00970A67"/>
    <w:rsid w:val="009733DE"/>
    <w:rsid w:val="00973B74"/>
    <w:rsid w:val="0097589C"/>
    <w:rsid w:val="009758F6"/>
    <w:rsid w:val="009814CB"/>
    <w:rsid w:val="0098672F"/>
    <w:rsid w:val="0099091D"/>
    <w:rsid w:val="00991460"/>
    <w:rsid w:val="009A015C"/>
    <w:rsid w:val="009A21ED"/>
    <w:rsid w:val="009A3C56"/>
    <w:rsid w:val="009A5E15"/>
    <w:rsid w:val="009B0B69"/>
    <w:rsid w:val="009B54CA"/>
    <w:rsid w:val="009C2D9B"/>
    <w:rsid w:val="009C40AD"/>
    <w:rsid w:val="009C4C7B"/>
    <w:rsid w:val="009C5CC4"/>
    <w:rsid w:val="009E074E"/>
    <w:rsid w:val="009E25B8"/>
    <w:rsid w:val="009E3CF7"/>
    <w:rsid w:val="009E580D"/>
    <w:rsid w:val="009F2ED9"/>
    <w:rsid w:val="00A00914"/>
    <w:rsid w:val="00A02562"/>
    <w:rsid w:val="00A14F93"/>
    <w:rsid w:val="00A1751D"/>
    <w:rsid w:val="00A222E2"/>
    <w:rsid w:val="00A26A28"/>
    <w:rsid w:val="00A32E20"/>
    <w:rsid w:val="00A348DF"/>
    <w:rsid w:val="00A41439"/>
    <w:rsid w:val="00A507CC"/>
    <w:rsid w:val="00A54C9A"/>
    <w:rsid w:val="00A55E67"/>
    <w:rsid w:val="00A60B15"/>
    <w:rsid w:val="00A6102C"/>
    <w:rsid w:val="00A71058"/>
    <w:rsid w:val="00A809C8"/>
    <w:rsid w:val="00A80ECA"/>
    <w:rsid w:val="00A82DF6"/>
    <w:rsid w:val="00A839C6"/>
    <w:rsid w:val="00A8745B"/>
    <w:rsid w:val="00A919DC"/>
    <w:rsid w:val="00A929BD"/>
    <w:rsid w:val="00A93A91"/>
    <w:rsid w:val="00A94E5A"/>
    <w:rsid w:val="00AA56C7"/>
    <w:rsid w:val="00AA688B"/>
    <w:rsid w:val="00AA7064"/>
    <w:rsid w:val="00AB129F"/>
    <w:rsid w:val="00AB13E7"/>
    <w:rsid w:val="00AB53F2"/>
    <w:rsid w:val="00AB7819"/>
    <w:rsid w:val="00AC7953"/>
    <w:rsid w:val="00AD47AC"/>
    <w:rsid w:val="00AE15E4"/>
    <w:rsid w:val="00AF33D5"/>
    <w:rsid w:val="00AF3944"/>
    <w:rsid w:val="00AF3A35"/>
    <w:rsid w:val="00AF5836"/>
    <w:rsid w:val="00B011A9"/>
    <w:rsid w:val="00B05F74"/>
    <w:rsid w:val="00B12F77"/>
    <w:rsid w:val="00B15C33"/>
    <w:rsid w:val="00B17AAB"/>
    <w:rsid w:val="00B20FA1"/>
    <w:rsid w:val="00B229C5"/>
    <w:rsid w:val="00B2332E"/>
    <w:rsid w:val="00B23F87"/>
    <w:rsid w:val="00B354CE"/>
    <w:rsid w:val="00B43BCE"/>
    <w:rsid w:val="00B4509D"/>
    <w:rsid w:val="00B51616"/>
    <w:rsid w:val="00B5562B"/>
    <w:rsid w:val="00B67250"/>
    <w:rsid w:val="00B75EDE"/>
    <w:rsid w:val="00B848A7"/>
    <w:rsid w:val="00B90AE9"/>
    <w:rsid w:val="00B97134"/>
    <w:rsid w:val="00BA4386"/>
    <w:rsid w:val="00BA5ED3"/>
    <w:rsid w:val="00BB1817"/>
    <w:rsid w:val="00BB5684"/>
    <w:rsid w:val="00BB6EC5"/>
    <w:rsid w:val="00BC7B15"/>
    <w:rsid w:val="00BE57D9"/>
    <w:rsid w:val="00BF0BB3"/>
    <w:rsid w:val="00BF0C67"/>
    <w:rsid w:val="00BF0F85"/>
    <w:rsid w:val="00BF6BB1"/>
    <w:rsid w:val="00C0080D"/>
    <w:rsid w:val="00C01596"/>
    <w:rsid w:val="00C07DC6"/>
    <w:rsid w:val="00C16302"/>
    <w:rsid w:val="00C16702"/>
    <w:rsid w:val="00C2178F"/>
    <w:rsid w:val="00C2797B"/>
    <w:rsid w:val="00C35B0B"/>
    <w:rsid w:val="00C41689"/>
    <w:rsid w:val="00C43AFB"/>
    <w:rsid w:val="00C538B7"/>
    <w:rsid w:val="00C55F20"/>
    <w:rsid w:val="00C57E9B"/>
    <w:rsid w:val="00C614AB"/>
    <w:rsid w:val="00C761A6"/>
    <w:rsid w:val="00C76673"/>
    <w:rsid w:val="00C80B85"/>
    <w:rsid w:val="00C80D79"/>
    <w:rsid w:val="00C81784"/>
    <w:rsid w:val="00C82FF7"/>
    <w:rsid w:val="00C860F5"/>
    <w:rsid w:val="00C95823"/>
    <w:rsid w:val="00C96120"/>
    <w:rsid w:val="00CA2834"/>
    <w:rsid w:val="00CA360D"/>
    <w:rsid w:val="00CC1F0F"/>
    <w:rsid w:val="00CC2E76"/>
    <w:rsid w:val="00CC632D"/>
    <w:rsid w:val="00CD4F99"/>
    <w:rsid w:val="00CE4D29"/>
    <w:rsid w:val="00CF0314"/>
    <w:rsid w:val="00CF17D4"/>
    <w:rsid w:val="00CF78EA"/>
    <w:rsid w:val="00D00A69"/>
    <w:rsid w:val="00D0272E"/>
    <w:rsid w:val="00D041D6"/>
    <w:rsid w:val="00D0572E"/>
    <w:rsid w:val="00D15FE4"/>
    <w:rsid w:val="00D17223"/>
    <w:rsid w:val="00D401CF"/>
    <w:rsid w:val="00D450DC"/>
    <w:rsid w:val="00D45EC2"/>
    <w:rsid w:val="00D4664A"/>
    <w:rsid w:val="00D52DA0"/>
    <w:rsid w:val="00D54AC2"/>
    <w:rsid w:val="00D54DC4"/>
    <w:rsid w:val="00D5597B"/>
    <w:rsid w:val="00D60C68"/>
    <w:rsid w:val="00D634CA"/>
    <w:rsid w:val="00D6378A"/>
    <w:rsid w:val="00D666DD"/>
    <w:rsid w:val="00D70127"/>
    <w:rsid w:val="00D704C5"/>
    <w:rsid w:val="00D76147"/>
    <w:rsid w:val="00D77FED"/>
    <w:rsid w:val="00D81A2E"/>
    <w:rsid w:val="00D82867"/>
    <w:rsid w:val="00D92220"/>
    <w:rsid w:val="00D92773"/>
    <w:rsid w:val="00D92945"/>
    <w:rsid w:val="00DA5963"/>
    <w:rsid w:val="00DA711D"/>
    <w:rsid w:val="00DB4A99"/>
    <w:rsid w:val="00DB583F"/>
    <w:rsid w:val="00DC1389"/>
    <w:rsid w:val="00DD04E6"/>
    <w:rsid w:val="00DE1D3F"/>
    <w:rsid w:val="00DE7986"/>
    <w:rsid w:val="00DF5FDC"/>
    <w:rsid w:val="00E0235C"/>
    <w:rsid w:val="00E03707"/>
    <w:rsid w:val="00E0538C"/>
    <w:rsid w:val="00E14853"/>
    <w:rsid w:val="00E15871"/>
    <w:rsid w:val="00E17D6E"/>
    <w:rsid w:val="00E200ED"/>
    <w:rsid w:val="00E25CE8"/>
    <w:rsid w:val="00E3433B"/>
    <w:rsid w:val="00E35BC8"/>
    <w:rsid w:val="00E4045E"/>
    <w:rsid w:val="00E42A68"/>
    <w:rsid w:val="00E42AE6"/>
    <w:rsid w:val="00E432F7"/>
    <w:rsid w:val="00E4393E"/>
    <w:rsid w:val="00E45104"/>
    <w:rsid w:val="00E464EC"/>
    <w:rsid w:val="00E62E79"/>
    <w:rsid w:val="00E644E2"/>
    <w:rsid w:val="00E736AA"/>
    <w:rsid w:val="00E7384E"/>
    <w:rsid w:val="00E73D86"/>
    <w:rsid w:val="00E80A2E"/>
    <w:rsid w:val="00E82DAD"/>
    <w:rsid w:val="00E90946"/>
    <w:rsid w:val="00E91938"/>
    <w:rsid w:val="00EA47B5"/>
    <w:rsid w:val="00EB0784"/>
    <w:rsid w:val="00EB3032"/>
    <w:rsid w:val="00EB7DF0"/>
    <w:rsid w:val="00EC0908"/>
    <w:rsid w:val="00EC1EC6"/>
    <w:rsid w:val="00ED12B8"/>
    <w:rsid w:val="00ED42B4"/>
    <w:rsid w:val="00EE09DA"/>
    <w:rsid w:val="00EE5B9E"/>
    <w:rsid w:val="00EF61EC"/>
    <w:rsid w:val="00F10347"/>
    <w:rsid w:val="00F104B1"/>
    <w:rsid w:val="00F2446F"/>
    <w:rsid w:val="00F43238"/>
    <w:rsid w:val="00F45771"/>
    <w:rsid w:val="00F503A5"/>
    <w:rsid w:val="00F54214"/>
    <w:rsid w:val="00F54990"/>
    <w:rsid w:val="00F54B26"/>
    <w:rsid w:val="00F57183"/>
    <w:rsid w:val="00F66098"/>
    <w:rsid w:val="00FA6A24"/>
    <w:rsid w:val="00FA7CA6"/>
    <w:rsid w:val="00FB0659"/>
    <w:rsid w:val="00FB1B34"/>
    <w:rsid w:val="00FB2199"/>
    <w:rsid w:val="00FC28F2"/>
    <w:rsid w:val="00FC371E"/>
    <w:rsid w:val="00FC450C"/>
    <w:rsid w:val="00FC72C4"/>
    <w:rsid w:val="00FD06CA"/>
    <w:rsid w:val="00FD1AA0"/>
    <w:rsid w:val="00FD5694"/>
    <w:rsid w:val="00FE2AF3"/>
    <w:rsid w:val="00FE46AE"/>
    <w:rsid w:val="00FE77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ff2121"/>
    </o:shapedefaults>
    <o:shapelayout v:ext="edit">
      <o:idmap v:ext="edit" data="1"/>
    </o:shapelayout>
  </w:shapeDefaults>
  <w:decimalSymbol w:val="."/>
  <w:listSeparator w:val=","/>
  <w14:docId w14:val="25AB15CC"/>
  <w15:docId w15:val="{1F5D4585-CF4E-4B38-8371-176E0C21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C9"/>
    <w:pPr>
      <w:widowControl w:val="0"/>
    </w:pPr>
    <w:rPr>
      <w:kern w:val="2"/>
      <w:sz w:val="24"/>
    </w:rPr>
  </w:style>
  <w:style w:type="paragraph" w:styleId="1">
    <w:name w:val="heading 1"/>
    <w:basedOn w:val="a"/>
    <w:next w:val="a"/>
    <w:link w:val="10"/>
    <w:qFormat/>
    <w:rsid w:val="00CD4F99"/>
    <w:pPr>
      <w:keepNext/>
      <w:spacing w:before="180" w:after="180" w:line="720" w:lineRule="auto"/>
      <w:outlineLvl w:val="0"/>
    </w:pPr>
    <w:rPr>
      <w:rFonts w:ascii="Cambria" w:hAnsi="Cambria"/>
      <w:b/>
      <w:bCs/>
      <w:kern w:val="52"/>
      <w:sz w:val="52"/>
      <w:szCs w:val="52"/>
    </w:rPr>
  </w:style>
  <w:style w:type="paragraph" w:styleId="3">
    <w:name w:val="heading 3"/>
    <w:basedOn w:val="a"/>
    <w:next w:val="a0"/>
    <w:link w:val="30"/>
    <w:uiPriority w:val="9"/>
    <w:qFormat/>
    <w:rsid w:val="006B4BED"/>
    <w:pPr>
      <w:keepNext/>
      <w:keepLines/>
      <w:widowControl/>
      <w:spacing w:after="220" w:line="220" w:lineRule="atLeast"/>
      <w:ind w:right="-360"/>
      <w:outlineLvl w:val="2"/>
    </w:pPr>
    <w:rPr>
      <w:i/>
      <w:spacing w:val="-2"/>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目錄1"/>
    <w:basedOn w:val="a"/>
    <w:autoRedefine/>
    <w:rsid w:val="00AB13E7"/>
    <w:pPr>
      <w:tabs>
        <w:tab w:val="left" w:leader="dot" w:pos="9360"/>
        <w:tab w:val="right" w:pos="9540"/>
      </w:tabs>
      <w:spacing w:line="440" w:lineRule="exact"/>
      <w:jc w:val="both"/>
    </w:pPr>
    <w:rPr>
      <w:rFonts w:eastAsia="華康楷書體W5"/>
      <w:noProof/>
      <w:sz w:val="28"/>
    </w:rPr>
  </w:style>
  <w:style w:type="paragraph" w:customStyle="1" w:styleId="2">
    <w:name w:val="目錄2"/>
    <w:basedOn w:val="a"/>
    <w:rsid w:val="005608C9"/>
    <w:pPr>
      <w:tabs>
        <w:tab w:val="left" w:leader="dot" w:pos="8520"/>
        <w:tab w:val="right" w:pos="8880"/>
      </w:tabs>
      <w:spacing w:before="40" w:line="440" w:lineRule="exact"/>
      <w:ind w:left="1117" w:hanging="629"/>
      <w:jc w:val="both"/>
    </w:pPr>
    <w:rPr>
      <w:rFonts w:eastAsia="華康楷書體W5"/>
      <w:noProof/>
      <w:sz w:val="28"/>
    </w:rPr>
  </w:style>
  <w:style w:type="paragraph" w:customStyle="1" w:styleId="31">
    <w:name w:val="目錄3"/>
    <w:basedOn w:val="2"/>
    <w:rsid w:val="005608C9"/>
    <w:pPr>
      <w:ind w:left="1960" w:hanging="812"/>
    </w:pPr>
  </w:style>
  <w:style w:type="paragraph" w:styleId="a4">
    <w:name w:val="footer"/>
    <w:basedOn w:val="a"/>
    <w:link w:val="a5"/>
    <w:uiPriority w:val="99"/>
    <w:rsid w:val="005608C9"/>
    <w:pPr>
      <w:tabs>
        <w:tab w:val="center" w:pos="4153"/>
        <w:tab w:val="right" w:pos="8306"/>
      </w:tabs>
      <w:snapToGrid w:val="0"/>
    </w:pPr>
    <w:rPr>
      <w:sz w:val="20"/>
    </w:rPr>
  </w:style>
  <w:style w:type="paragraph" w:styleId="a6">
    <w:name w:val="header"/>
    <w:basedOn w:val="a"/>
    <w:link w:val="a7"/>
    <w:uiPriority w:val="99"/>
    <w:rsid w:val="005608C9"/>
    <w:pPr>
      <w:tabs>
        <w:tab w:val="center" w:pos="4153"/>
        <w:tab w:val="right" w:pos="8306"/>
      </w:tabs>
      <w:snapToGrid w:val="0"/>
    </w:pPr>
    <w:rPr>
      <w:sz w:val="20"/>
    </w:rPr>
  </w:style>
  <w:style w:type="character" w:styleId="a8">
    <w:name w:val="page number"/>
    <w:basedOn w:val="a1"/>
    <w:rsid w:val="005608C9"/>
  </w:style>
  <w:style w:type="paragraph" w:customStyle="1" w:styleId="a9">
    <w:name w:val="圖表"/>
    <w:basedOn w:val="11"/>
    <w:rsid w:val="005608C9"/>
    <w:pPr>
      <w:tabs>
        <w:tab w:val="right" w:leader="dot" w:pos="8280"/>
        <w:tab w:val="left" w:pos="8581"/>
      </w:tabs>
      <w:spacing w:before="40"/>
      <w:ind w:left="1176" w:hanging="1176"/>
    </w:pPr>
  </w:style>
  <w:style w:type="paragraph" w:customStyle="1" w:styleId="aa">
    <w:name w:val="一"/>
    <w:basedOn w:val="a"/>
    <w:rsid w:val="005608C9"/>
    <w:pPr>
      <w:spacing w:before="60" w:line="440" w:lineRule="exact"/>
      <w:ind w:left="1344" w:hanging="607"/>
      <w:jc w:val="both"/>
    </w:pPr>
    <w:rPr>
      <w:rFonts w:eastAsia="華康楷書體W5"/>
      <w:spacing w:val="6"/>
      <w:sz w:val="28"/>
    </w:rPr>
  </w:style>
  <w:style w:type="paragraph" w:customStyle="1" w:styleId="110">
    <w:name w:val="1.1(內文)"/>
    <w:basedOn w:val="a"/>
    <w:autoRedefine/>
    <w:rsid w:val="005608C9"/>
    <w:pPr>
      <w:spacing w:line="440" w:lineRule="exact"/>
      <w:ind w:left="567" w:firstLine="510"/>
      <w:jc w:val="both"/>
    </w:pPr>
    <w:rPr>
      <w:rFonts w:eastAsia="標楷體"/>
      <w:color w:val="FF0000"/>
      <w:spacing w:val="6"/>
      <w:szCs w:val="24"/>
    </w:rPr>
  </w:style>
  <w:style w:type="paragraph" w:customStyle="1" w:styleId="ab">
    <w:name w:val="章(標題)"/>
    <w:basedOn w:val="a"/>
    <w:autoRedefine/>
    <w:rsid w:val="005608C9"/>
    <w:pPr>
      <w:spacing w:before="120" w:after="360" w:line="240" w:lineRule="atLeast"/>
      <w:ind w:firstLine="397"/>
      <w:jc w:val="center"/>
    </w:pPr>
    <w:rPr>
      <w:b/>
      <w:spacing w:val="6"/>
      <w:sz w:val="36"/>
    </w:rPr>
  </w:style>
  <w:style w:type="paragraph" w:styleId="ac">
    <w:name w:val="Balloon Text"/>
    <w:basedOn w:val="a"/>
    <w:link w:val="ad"/>
    <w:semiHidden/>
    <w:rsid w:val="000A643A"/>
    <w:rPr>
      <w:rFonts w:ascii="Arial" w:hAnsi="Arial"/>
      <w:sz w:val="18"/>
      <w:szCs w:val="18"/>
    </w:rPr>
  </w:style>
  <w:style w:type="paragraph" w:styleId="a0">
    <w:name w:val="Body Text"/>
    <w:basedOn w:val="a"/>
    <w:link w:val="ae"/>
    <w:rsid w:val="006B4BED"/>
    <w:pPr>
      <w:widowControl/>
      <w:spacing w:after="220" w:line="220" w:lineRule="atLeast"/>
      <w:ind w:right="-360"/>
    </w:pPr>
    <w:rPr>
      <w:kern w:val="0"/>
      <w:sz w:val="20"/>
    </w:rPr>
  </w:style>
  <w:style w:type="paragraph" w:customStyle="1" w:styleId="af">
    <w:name w:val="成就"/>
    <w:basedOn w:val="a0"/>
    <w:autoRedefine/>
    <w:rsid w:val="006B4BED"/>
    <w:pPr>
      <w:snapToGrid w:val="0"/>
      <w:spacing w:after="0"/>
      <w:ind w:right="244" w:firstLineChars="153" w:firstLine="306"/>
    </w:pPr>
    <w:rPr>
      <w:color w:val="000000"/>
    </w:rPr>
  </w:style>
  <w:style w:type="paragraph" w:customStyle="1" w:styleId="af0">
    <w:name w:val="公司行號"/>
    <w:basedOn w:val="a"/>
    <w:next w:val="a"/>
    <w:autoRedefine/>
    <w:rsid w:val="006B4BED"/>
    <w:pPr>
      <w:widowControl/>
      <w:tabs>
        <w:tab w:val="left" w:pos="1960"/>
        <w:tab w:val="right" w:pos="6338"/>
      </w:tabs>
      <w:spacing w:before="120" w:after="20" w:line="200" w:lineRule="atLeast"/>
      <w:ind w:right="-357"/>
    </w:pPr>
    <w:rPr>
      <w:kern w:val="0"/>
      <w:sz w:val="20"/>
    </w:rPr>
  </w:style>
  <w:style w:type="paragraph" w:customStyle="1" w:styleId="af1">
    <w:name w:val="公司行號一"/>
    <w:basedOn w:val="af0"/>
    <w:next w:val="a"/>
    <w:rsid w:val="006B4BED"/>
  </w:style>
  <w:style w:type="paragraph" w:customStyle="1" w:styleId="af2">
    <w:name w:val="職稱"/>
    <w:next w:val="af"/>
    <w:rsid w:val="006B4BED"/>
    <w:pPr>
      <w:spacing w:after="40" w:line="220" w:lineRule="atLeast"/>
    </w:pPr>
    <w:rPr>
      <w:rFonts w:ascii="Arial" w:hAnsi="Arial"/>
      <w:b/>
      <w:spacing w:val="-10"/>
    </w:rPr>
  </w:style>
  <w:style w:type="paragraph" w:customStyle="1" w:styleId="af3">
    <w:name w:val="應徵項目"/>
    <w:basedOn w:val="a"/>
    <w:next w:val="a0"/>
    <w:rsid w:val="006B4BED"/>
    <w:pPr>
      <w:widowControl/>
      <w:spacing w:before="220" w:after="220" w:line="220" w:lineRule="atLeast"/>
    </w:pPr>
    <w:rPr>
      <w:kern w:val="0"/>
      <w:sz w:val="20"/>
    </w:rPr>
  </w:style>
  <w:style w:type="paragraph" w:customStyle="1" w:styleId="af4">
    <w:name w:val="段落標題"/>
    <w:basedOn w:val="a"/>
    <w:next w:val="a"/>
    <w:autoRedefine/>
    <w:rsid w:val="006B4BED"/>
    <w:pPr>
      <w:widowControl/>
      <w:pBdr>
        <w:top w:val="single" w:sz="6" w:space="2" w:color="FFFFFF"/>
        <w:left w:val="single" w:sz="6" w:space="2" w:color="FFFFFF"/>
        <w:bottom w:val="single" w:sz="6" w:space="2" w:color="FFFFFF"/>
        <w:right w:val="single" w:sz="6" w:space="2" w:color="FFFFFF"/>
      </w:pBdr>
      <w:shd w:val="pct10" w:color="auto" w:fill="auto"/>
      <w:spacing w:before="60" w:line="360" w:lineRule="auto"/>
    </w:pPr>
    <w:rPr>
      <w:rFonts w:ascii="文鼎新中黑" w:eastAsia="文鼎新中黑" w:hAnsi="Arial"/>
      <w:b/>
      <w:spacing w:val="-10"/>
      <w:kern w:val="0"/>
      <w:szCs w:val="24"/>
    </w:rPr>
  </w:style>
  <w:style w:type="paragraph" w:styleId="32">
    <w:name w:val="Body Text Indent 3"/>
    <w:basedOn w:val="a"/>
    <w:rsid w:val="006B4BED"/>
    <w:pPr>
      <w:widowControl/>
      <w:spacing w:after="120"/>
      <w:ind w:leftChars="200" w:left="480"/>
    </w:pPr>
    <w:rPr>
      <w:kern w:val="0"/>
      <w:sz w:val="16"/>
      <w:szCs w:val="16"/>
    </w:rPr>
  </w:style>
  <w:style w:type="character" w:styleId="af5">
    <w:name w:val="Hyperlink"/>
    <w:uiPriority w:val="99"/>
    <w:rsid w:val="006B4BED"/>
    <w:rPr>
      <w:color w:val="0000FF"/>
      <w:u w:val="single"/>
      <w:lang w:eastAsia="zh-TW"/>
    </w:rPr>
  </w:style>
  <w:style w:type="paragraph" w:customStyle="1" w:styleId="12">
    <w:name w:val="1"/>
    <w:basedOn w:val="a"/>
    <w:rsid w:val="006B4BED"/>
    <w:pPr>
      <w:tabs>
        <w:tab w:val="left" w:pos="960"/>
        <w:tab w:val="left" w:pos="1920"/>
        <w:tab w:val="left" w:pos="2880"/>
        <w:tab w:val="left" w:pos="3840"/>
      </w:tabs>
      <w:adjustRightInd w:val="0"/>
      <w:spacing w:line="300" w:lineRule="atLeast"/>
      <w:textAlignment w:val="baseline"/>
    </w:pPr>
    <w:rPr>
      <w:rFonts w:eastAsia="細明體"/>
      <w:kern w:val="0"/>
      <w:sz w:val="26"/>
    </w:rPr>
  </w:style>
  <w:style w:type="paragraph" w:customStyle="1" w:styleId="13">
    <w:name w:val="樣式1"/>
    <w:basedOn w:val="3"/>
    <w:next w:val="3"/>
    <w:rsid w:val="006B4BED"/>
    <w:pPr>
      <w:keepLines w:val="0"/>
      <w:widowControl w:val="0"/>
      <w:adjustRightInd w:val="0"/>
      <w:spacing w:after="0" w:line="360" w:lineRule="atLeast"/>
      <w:ind w:right="0"/>
      <w:jc w:val="both"/>
      <w:textAlignment w:val="baseline"/>
    </w:pPr>
    <w:rPr>
      <w:rFonts w:eastAsia="富漢通中顏楷"/>
      <w:i w:val="0"/>
      <w:color w:val="000080"/>
      <w:spacing w:val="0"/>
      <w:sz w:val="28"/>
    </w:rPr>
  </w:style>
  <w:style w:type="table" w:styleId="af6">
    <w:name w:val="Table Grid"/>
    <w:basedOn w:val="a2"/>
    <w:uiPriority w:val="39"/>
    <w:rsid w:val="00655D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字元13"/>
    <w:basedOn w:val="a"/>
    <w:semiHidden/>
    <w:rsid w:val="004C1B06"/>
    <w:pPr>
      <w:widowControl/>
      <w:spacing w:after="160" w:line="240" w:lineRule="exact"/>
    </w:pPr>
    <w:rPr>
      <w:rFonts w:ascii="Verdana" w:hAnsi="Verdana"/>
      <w:kern w:val="0"/>
      <w:sz w:val="20"/>
      <w:lang w:eastAsia="en-US"/>
    </w:rPr>
  </w:style>
  <w:style w:type="paragraph" w:customStyle="1" w:styleId="af7">
    <w:name w:val="類科表"/>
    <w:basedOn w:val="a"/>
    <w:semiHidden/>
    <w:rsid w:val="004C1B06"/>
    <w:pPr>
      <w:adjustRightInd w:val="0"/>
      <w:snapToGrid w:val="0"/>
      <w:jc w:val="both"/>
    </w:pPr>
    <w:rPr>
      <w:rFonts w:ascii="標楷體" w:eastAsia="標楷體" w:hAnsi="標楷體"/>
      <w:szCs w:val="24"/>
    </w:rPr>
  </w:style>
  <w:style w:type="paragraph" w:styleId="af8">
    <w:name w:val="List Paragraph"/>
    <w:basedOn w:val="a"/>
    <w:uiPriority w:val="34"/>
    <w:qFormat/>
    <w:rsid w:val="005F41E6"/>
    <w:pPr>
      <w:ind w:leftChars="200" w:left="480"/>
    </w:pPr>
  </w:style>
  <w:style w:type="character" w:styleId="af9">
    <w:name w:val="FollowedHyperlink"/>
    <w:basedOn w:val="a1"/>
    <w:rsid w:val="005F41E6"/>
    <w:rPr>
      <w:color w:val="800080"/>
      <w:u w:val="single"/>
    </w:rPr>
  </w:style>
  <w:style w:type="character" w:styleId="afa">
    <w:name w:val="Strong"/>
    <w:basedOn w:val="a1"/>
    <w:uiPriority w:val="22"/>
    <w:qFormat/>
    <w:rsid w:val="00D52DA0"/>
    <w:rPr>
      <w:b/>
      <w:bCs/>
    </w:rPr>
  </w:style>
  <w:style w:type="paragraph" w:styleId="Web">
    <w:name w:val="Normal (Web)"/>
    <w:basedOn w:val="a"/>
    <w:uiPriority w:val="99"/>
    <w:unhideWhenUsed/>
    <w:rsid w:val="00D52DA0"/>
    <w:pPr>
      <w:widowControl/>
      <w:spacing w:before="100" w:beforeAutospacing="1" w:after="100" w:afterAutospacing="1"/>
    </w:pPr>
    <w:rPr>
      <w:rFonts w:ascii="新細明體" w:hAnsi="新細明體" w:cs="新細明體"/>
      <w:kern w:val="0"/>
      <w:szCs w:val="24"/>
    </w:rPr>
  </w:style>
  <w:style w:type="character" w:customStyle="1" w:styleId="a5">
    <w:name w:val="頁尾 字元"/>
    <w:basedOn w:val="a1"/>
    <w:link w:val="a4"/>
    <w:uiPriority w:val="99"/>
    <w:rsid w:val="00CD4F99"/>
    <w:rPr>
      <w:kern w:val="2"/>
    </w:rPr>
  </w:style>
  <w:style w:type="paragraph" w:customStyle="1" w:styleId="afb">
    <w:name w:val="壹、點"/>
    <w:basedOn w:val="a"/>
    <w:rsid w:val="00CD4F99"/>
    <w:pPr>
      <w:spacing w:line="360" w:lineRule="exact"/>
      <w:ind w:left="698" w:hangingChars="194" w:hanging="698"/>
    </w:pPr>
    <w:rPr>
      <w:rFonts w:ascii="標楷體" w:eastAsia="標楷體" w:hAnsi="標楷體"/>
      <w:kern w:val="0"/>
      <w:sz w:val="36"/>
      <w:szCs w:val="24"/>
    </w:rPr>
  </w:style>
  <w:style w:type="paragraph" w:customStyle="1" w:styleId="afc">
    <w:name w:val="一、點"/>
    <w:basedOn w:val="a"/>
    <w:rsid w:val="00CD4F99"/>
    <w:pPr>
      <w:spacing w:line="360" w:lineRule="exact"/>
      <w:ind w:left="360"/>
    </w:pPr>
    <w:rPr>
      <w:rFonts w:ascii="標楷體" w:eastAsia="標楷體" w:hAnsi="標楷體"/>
      <w:kern w:val="0"/>
      <w:sz w:val="32"/>
      <w:szCs w:val="24"/>
    </w:rPr>
  </w:style>
  <w:style w:type="character" w:customStyle="1" w:styleId="10">
    <w:name w:val="標題 1 字元"/>
    <w:basedOn w:val="a1"/>
    <w:link w:val="1"/>
    <w:rsid w:val="00CD4F99"/>
    <w:rPr>
      <w:rFonts w:ascii="Cambria" w:hAnsi="Cambria"/>
      <w:b/>
      <w:bCs/>
      <w:kern w:val="52"/>
      <w:sz w:val="52"/>
      <w:szCs w:val="52"/>
    </w:rPr>
  </w:style>
  <w:style w:type="character" w:customStyle="1" w:styleId="skypepnhprintcontainer">
    <w:name w:val="skype_pnh_print_container"/>
    <w:basedOn w:val="a1"/>
    <w:rsid w:val="00CD4F99"/>
  </w:style>
  <w:style w:type="character" w:customStyle="1" w:styleId="skypepnhcontainer">
    <w:name w:val="skype_pnh_container"/>
    <w:basedOn w:val="a1"/>
    <w:rsid w:val="00CD4F99"/>
  </w:style>
  <w:style w:type="character" w:customStyle="1" w:styleId="skypepnhmark">
    <w:name w:val="skype_pnh_mark"/>
    <w:basedOn w:val="a1"/>
    <w:rsid w:val="00CD4F99"/>
  </w:style>
  <w:style w:type="character" w:customStyle="1" w:styleId="skypepnhleftspan">
    <w:name w:val="skype_pnh_left_span"/>
    <w:basedOn w:val="a1"/>
    <w:rsid w:val="00CD4F99"/>
  </w:style>
  <w:style w:type="character" w:customStyle="1" w:styleId="skypepnhdropartflagspan">
    <w:name w:val="skype_pnh_dropart_flag_span"/>
    <w:basedOn w:val="a1"/>
    <w:rsid w:val="00CD4F99"/>
  </w:style>
  <w:style w:type="paragraph" w:customStyle="1" w:styleId="Default">
    <w:name w:val="Default"/>
    <w:rsid w:val="00CD4F99"/>
    <w:pPr>
      <w:widowControl w:val="0"/>
      <w:autoSpaceDE w:val="0"/>
      <w:autoSpaceDN w:val="0"/>
      <w:adjustRightInd w:val="0"/>
    </w:pPr>
    <w:rPr>
      <w:rFonts w:ascii="標楷體" w:eastAsia="標楷體" w:cs="標楷體"/>
      <w:color w:val="000000"/>
      <w:sz w:val="24"/>
      <w:szCs w:val="24"/>
    </w:rPr>
  </w:style>
  <w:style w:type="character" w:customStyle="1" w:styleId="post-authorvcard">
    <w:name w:val="post-author vcard"/>
    <w:basedOn w:val="a1"/>
    <w:rsid w:val="00CD4F99"/>
  </w:style>
  <w:style w:type="character" w:customStyle="1" w:styleId="fn">
    <w:name w:val="fn"/>
    <w:basedOn w:val="a1"/>
    <w:rsid w:val="00CD4F99"/>
  </w:style>
  <w:style w:type="character" w:customStyle="1" w:styleId="item-controlblog-adminpid-46548386">
    <w:name w:val="item-control blog-admin pid-46548386"/>
    <w:basedOn w:val="a1"/>
    <w:rsid w:val="00CD4F99"/>
  </w:style>
  <w:style w:type="character" w:customStyle="1" w:styleId="post-labels">
    <w:name w:val="post-labels"/>
    <w:basedOn w:val="a1"/>
    <w:rsid w:val="00CD4F99"/>
  </w:style>
  <w:style w:type="paragraph" w:customStyle="1" w:styleId="itemtext">
    <w:name w:val="itemtext"/>
    <w:basedOn w:val="a"/>
    <w:rsid w:val="00CD4F99"/>
    <w:pPr>
      <w:widowControl/>
      <w:spacing w:before="75" w:after="75" w:line="360" w:lineRule="atLeast"/>
    </w:pPr>
    <w:rPr>
      <w:rFonts w:ascii="新細明體" w:hAnsi="新細明體" w:cs="新細明體"/>
      <w:kern w:val="0"/>
      <w:szCs w:val="24"/>
    </w:rPr>
  </w:style>
  <w:style w:type="character" w:customStyle="1" w:styleId="30">
    <w:name w:val="標題 3 字元"/>
    <w:link w:val="3"/>
    <w:uiPriority w:val="9"/>
    <w:rsid w:val="00CD4F99"/>
    <w:rPr>
      <w:i/>
      <w:spacing w:val="-2"/>
    </w:rPr>
  </w:style>
  <w:style w:type="character" w:customStyle="1" w:styleId="lawwrod31">
    <w:name w:val="law_wrod_31"/>
    <w:rsid w:val="00CD4F99"/>
    <w:rPr>
      <w:b/>
      <w:bCs/>
      <w:color w:val="FF0033"/>
      <w:sz w:val="20"/>
      <w:szCs w:val="20"/>
    </w:rPr>
  </w:style>
  <w:style w:type="character" w:customStyle="1" w:styleId="word1">
    <w:name w:val="word1"/>
    <w:rsid w:val="00CD4F99"/>
    <w:rPr>
      <w:rFonts w:ascii="Arial" w:hAnsi="Arial" w:cs="Arial" w:hint="default"/>
      <w:color w:val="404040"/>
      <w:sz w:val="20"/>
      <w:szCs w:val="20"/>
    </w:rPr>
  </w:style>
  <w:style w:type="character" w:customStyle="1" w:styleId="phoneword31">
    <w:name w:val="phone_word31"/>
    <w:rsid w:val="00CD4F99"/>
    <w:rPr>
      <w:rFonts w:ascii="Trebuchet MS" w:hAnsi="Trebuchet MS" w:hint="default"/>
      <w:b/>
      <w:bCs/>
      <w:color w:val="006699"/>
      <w:sz w:val="20"/>
      <w:szCs w:val="20"/>
    </w:rPr>
  </w:style>
  <w:style w:type="character" w:customStyle="1" w:styleId="goog-inline-block">
    <w:name w:val="goog-inline-block"/>
    <w:basedOn w:val="a1"/>
    <w:rsid w:val="00CD4F99"/>
  </w:style>
  <w:style w:type="paragraph" w:customStyle="1" w:styleId="afd">
    <w:name w:val="標頭"/>
    <w:basedOn w:val="a"/>
    <w:rsid w:val="00CD4F99"/>
    <w:pPr>
      <w:widowControl/>
      <w:spacing w:after="40" w:line="331" w:lineRule="auto"/>
      <w:jc w:val="center"/>
    </w:pPr>
    <w:rPr>
      <w:rFonts w:ascii="Arial" w:hAnsi="Arial" w:cs="Arial"/>
      <w:b/>
      <w:color w:val="000000"/>
      <w:kern w:val="28"/>
      <w:sz w:val="36"/>
      <w:szCs w:val="36"/>
    </w:rPr>
  </w:style>
  <w:style w:type="character" w:customStyle="1" w:styleId="ae">
    <w:name w:val="本文 字元"/>
    <w:link w:val="a0"/>
    <w:rsid w:val="00CD4F99"/>
  </w:style>
  <w:style w:type="paragraph" w:customStyle="1" w:styleId="first">
    <w:name w:val="first"/>
    <w:basedOn w:val="a"/>
    <w:rsid w:val="00CD4F99"/>
    <w:pPr>
      <w:widowControl/>
      <w:spacing w:before="100" w:beforeAutospacing="1" w:after="100" w:afterAutospacing="1"/>
    </w:pPr>
    <w:rPr>
      <w:rFonts w:ascii="新細明體" w:hAnsi="新細明體" w:cs="新細明體"/>
      <w:kern w:val="0"/>
      <w:szCs w:val="24"/>
    </w:rPr>
  </w:style>
  <w:style w:type="character" w:styleId="HTML">
    <w:name w:val="HTML Cite"/>
    <w:uiPriority w:val="99"/>
    <w:unhideWhenUsed/>
    <w:rsid w:val="00CD4F99"/>
    <w:rPr>
      <w:i/>
      <w:iCs/>
    </w:rPr>
  </w:style>
  <w:style w:type="character" w:customStyle="1" w:styleId="provider">
    <w:name w:val="provider"/>
    <w:basedOn w:val="a1"/>
    <w:rsid w:val="00CD4F99"/>
  </w:style>
  <w:style w:type="character" w:customStyle="1" w:styleId="fb-text">
    <w:name w:val="fb-text"/>
    <w:basedOn w:val="a1"/>
    <w:rsid w:val="00CD4F99"/>
  </w:style>
  <w:style w:type="character" w:customStyle="1" w:styleId="a7">
    <w:name w:val="頁首 字元"/>
    <w:basedOn w:val="a1"/>
    <w:link w:val="a6"/>
    <w:uiPriority w:val="99"/>
    <w:rsid w:val="00CD4F99"/>
    <w:rPr>
      <w:kern w:val="2"/>
    </w:rPr>
  </w:style>
  <w:style w:type="character" w:customStyle="1" w:styleId="ad">
    <w:name w:val="註解方塊文字 字元"/>
    <w:basedOn w:val="a1"/>
    <w:link w:val="ac"/>
    <w:semiHidden/>
    <w:rsid w:val="00CD4F99"/>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5752">
      <w:bodyDiv w:val="1"/>
      <w:marLeft w:val="0"/>
      <w:marRight w:val="0"/>
      <w:marTop w:val="0"/>
      <w:marBottom w:val="0"/>
      <w:divBdr>
        <w:top w:val="none" w:sz="0" w:space="0" w:color="auto"/>
        <w:left w:val="none" w:sz="0" w:space="0" w:color="auto"/>
        <w:bottom w:val="none" w:sz="0" w:space="0" w:color="auto"/>
        <w:right w:val="none" w:sz="0" w:space="0" w:color="auto"/>
      </w:divBdr>
      <w:divsChild>
        <w:div w:id="1392390643">
          <w:marLeft w:val="0"/>
          <w:marRight w:val="0"/>
          <w:marTop w:val="0"/>
          <w:marBottom w:val="0"/>
          <w:divBdr>
            <w:top w:val="none" w:sz="0" w:space="0" w:color="auto"/>
            <w:left w:val="none" w:sz="0" w:space="0" w:color="auto"/>
            <w:bottom w:val="none" w:sz="0" w:space="0" w:color="auto"/>
            <w:right w:val="none" w:sz="0" w:space="0" w:color="auto"/>
          </w:divBdr>
        </w:div>
        <w:div w:id="1432437940">
          <w:marLeft w:val="0"/>
          <w:marRight w:val="0"/>
          <w:marTop w:val="0"/>
          <w:marBottom w:val="0"/>
          <w:divBdr>
            <w:top w:val="none" w:sz="0" w:space="0" w:color="auto"/>
            <w:left w:val="none" w:sz="0" w:space="0" w:color="auto"/>
            <w:bottom w:val="none" w:sz="0" w:space="0" w:color="auto"/>
            <w:right w:val="none" w:sz="0" w:space="0" w:color="auto"/>
          </w:divBdr>
        </w:div>
        <w:div w:id="1541896704">
          <w:marLeft w:val="0"/>
          <w:marRight w:val="0"/>
          <w:marTop w:val="0"/>
          <w:marBottom w:val="0"/>
          <w:divBdr>
            <w:top w:val="none" w:sz="0" w:space="0" w:color="auto"/>
            <w:left w:val="none" w:sz="0" w:space="0" w:color="auto"/>
            <w:bottom w:val="none" w:sz="0" w:space="0" w:color="auto"/>
            <w:right w:val="none" w:sz="0" w:space="0" w:color="auto"/>
          </w:divBdr>
        </w:div>
        <w:div w:id="1799448679">
          <w:marLeft w:val="0"/>
          <w:marRight w:val="0"/>
          <w:marTop w:val="0"/>
          <w:marBottom w:val="0"/>
          <w:divBdr>
            <w:top w:val="none" w:sz="0" w:space="0" w:color="auto"/>
            <w:left w:val="none" w:sz="0" w:space="0" w:color="auto"/>
            <w:bottom w:val="none" w:sz="0" w:space="0" w:color="auto"/>
            <w:right w:val="none" w:sz="0" w:space="0" w:color="auto"/>
          </w:divBdr>
        </w:div>
        <w:div w:id="1787844886">
          <w:marLeft w:val="0"/>
          <w:marRight w:val="0"/>
          <w:marTop w:val="0"/>
          <w:marBottom w:val="0"/>
          <w:divBdr>
            <w:top w:val="none" w:sz="0" w:space="0" w:color="auto"/>
            <w:left w:val="none" w:sz="0" w:space="0" w:color="auto"/>
            <w:bottom w:val="none" w:sz="0" w:space="0" w:color="auto"/>
            <w:right w:val="none" w:sz="0" w:space="0" w:color="auto"/>
          </w:divBdr>
        </w:div>
        <w:div w:id="1095244146">
          <w:marLeft w:val="0"/>
          <w:marRight w:val="0"/>
          <w:marTop w:val="0"/>
          <w:marBottom w:val="0"/>
          <w:divBdr>
            <w:top w:val="none" w:sz="0" w:space="0" w:color="auto"/>
            <w:left w:val="none" w:sz="0" w:space="0" w:color="auto"/>
            <w:bottom w:val="none" w:sz="0" w:space="0" w:color="auto"/>
            <w:right w:val="none" w:sz="0" w:space="0" w:color="auto"/>
          </w:divBdr>
        </w:div>
        <w:div w:id="1170295094">
          <w:marLeft w:val="0"/>
          <w:marRight w:val="0"/>
          <w:marTop w:val="0"/>
          <w:marBottom w:val="0"/>
          <w:divBdr>
            <w:top w:val="none" w:sz="0" w:space="0" w:color="auto"/>
            <w:left w:val="none" w:sz="0" w:space="0" w:color="auto"/>
            <w:bottom w:val="none" w:sz="0" w:space="0" w:color="auto"/>
            <w:right w:val="none" w:sz="0" w:space="0" w:color="auto"/>
          </w:divBdr>
        </w:div>
        <w:div w:id="1212301246">
          <w:marLeft w:val="0"/>
          <w:marRight w:val="0"/>
          <w:marTop w:val="0"/>
          <w:marBottom w:val="0"/>
          <w:divBdr>
            <w:top w:val="none" w:sz="0" w:space="0" w:color="auto"/>
            <w:left w:val="none" w:sz="0" w:space="0" w:color="auto"/>
            <w:bottom w:val="none" w:sz="0" w:space="0" w:color="auto"/>
            <w:right w:val="none" w:sz="0" w:space="0" w:color="auto"/>
          </w:divBdr>
        </w:div>
        <w:div w:id="1803881044">
          <w:marLeft w:val="0"/>
          <w:marRight w:val="0"/>
          <w:marTop w:val="0"/>
          <w:marBottom w:val="0"/>
          <w:divBdr>
            <w:top w:val="none" w:sz="0" w:space="0" w:color="auto"/>
            <w:left w:val="none" w:sz="0" w:space="0" w:color="auto"/>
            <w:bottom w:val="none" w:sz="0" w:space="0" w:color="auto"/>
            <w:right w:val="none" w:sz="0" w:space="0" w:color="auto"/>
          </w:divBdr>
        </w:div>
        <w:div w:id="1291978331">
          <w:marLeft w:val="0"/>
          <w:marRight w:val="0"/>
          <w:marTop w:val="0"/>
          <w:marBottom w:val="0"/>
          <w:divBdr>
            <w:top w:val="none" w:sz="0" w:space="0" w:color="auto"/>
            <w:left w:val="none" w:sz="0" w:space="0" w:color="auto"/>
            <w:bottom w:val="none" w:sz="0" w:space="0" w:color="auto"/>
            <w:right w:val="none" w:sz="0" w:space="0" w:color="auto"/>
          </w:divBdr>
        </w:div>
        <w:div w:id="1728992375">
          <w:marLeft w:val="0"/>
          <w:marRight w:val="0"/>
          <w:marTop w:val="0"/>
          <w:marBottom w:val="0"/>
          <w:divBdr>
            <w:top w:val="none" w:sz="0" w:space="0" w:color="auto"/>
            <w:left w:val="none" w:sz="0" w:space="0" w:color="auto"/>
            <w:bottom w:val="none" w:sz="0" w:space="0" w:color="auto"/>
            <w:right w:val="none" w:sz="0" w:space="0" w:color="auto"/>
          </w:divBdr>
        </w:div>
        <w:div w:id="61762531">
          <w:marLeft w:val="0"/>
          <w:marRight w:val="0"/>
          <w:marTop w:val="0"/>
          <w:marBottom w:val="0"/>
          <w:divBdr>
            <w:top w:val="none" w:sz="0" w:space="0" w:color="auto"/>
            <w:left w:val="none" w:sz="0" w:space="0" w:color="auto"/>
            <w:bottom w:val="none" w:sz="0" w:space="0" w:color="auto"/>
            <w:right w:val="none" w:sz="0" w:space="0" w:color="auto"/>
          </w:divBdr>
        </w:div>
        <w:div w:id="297876739">
          <w:marLeft w:val="0"/>
          <w:marRight w:val="0"/>
          <w:marTop w:val="0"/>
          <w:marBottom w:val="0"/>
          <w:divBdr>
            <w:top w:val="none" w:sz="0" w:space="0" w:color="auto"/>
            <w:left w:val="none" w:sz="0" w:space="0" w:color="auto"/>
            <w:bottom w:val="none" w:sz="0" w:space="0" w:color="auto"/>
            <w:right w:val="none" w:sz="0" w:space="0" w:color="auto"/>
          </w:divBdr>
        </w:div>
        <w:div w:id="885262356">
          <w:marLeft w:val="0"/>
          <w:marRight w:val="0"/>
          <w:marTop w:val="0"/>
          <w:marBottom w:val="0"/>
          <w:divBdr>
            <w:top w:val="none" w:sz="0" w:space="0" w:color="auto"/>
            <w:left w:val="none" w:sz="0" w:space="0" w:color="auto"/>
            <w:bottom w:val="none" w:sz="0" w:space="0" w:color="auto"/>
            <w:right w:val="none" w:sz="0" w:space="0" w:color="auto"/>
          </w:divBdr>
        </w:div>
        <w:div w:id="1871801056">
          <w:marLeft w:val="0"/>
          <w:marRight w:val="0"/>
          <w:marTop w:val="0"/>
          <w:marBottom w:val="0"/>
          <w:divBdr>
            <w:top w:val="none" w:sz="0" w:space="0" w:color="auto"/>
            <w:left w:val="none" w:sz="0" w:space="0" w:color="auto"/>
            <w:bottom w:val="none" w:sz="0" w:space="0" w:color="auto"/>
            <w:right w:val="none" w:sz="0" w:space="0" w:color="auto"/>
          </w:divBdr>
        </w:div>
        <w:div w:id="1125926865">
          <w:marLeft w:val="0"/>
          <w:marRight w:val="0"/>
          <w:marTop w:val="0"/>
          <w:marBottom w:val="0"/>
          <w:divBdr>
            <w:top w:val="none" w:sz="0" w:space="0" w:color="auto"/>
            <w:left w:val="none" w:sz="0" w:space="0" w:color="auto"/>
            <w:bottom w:val="none" w:sz="0" w:space="0" w:color="auto"/>
            <w:right w:val="none" w:sz="0" w:space="0" w:color="auto"/>
          </w:divBdr>
        </w:div>
        <w:div w:id="692347112">
          <w:marLeft w:val="0"/>
          <w:marRight w:val="0"/>
          <w:marTop w:val="0"/>
          <w:marBottom w:val="0"/>
          <w:divBdr>
            <w:top w:val="none" w:sz="0" w:space="0" w:color="auto"/>
            <w:left w:val="none" w:sz="0" w:space="0" w:color="auto"/>
            <w:bottom w:val="none" w:sz="0" w:space="0" w:color="auto"/>
            <w:right w:val="none" w:sz="0" w:space="0" w:color="auto"/>
          </w:divBdr>
        </w:div>
        <w:div w:id="1332610368">
          <w:marLeft w:val="0"/>
          <w:marRight w:val="0"/>
          <w:marTop w:val="0"/>
          <w:marBottom w:val="0"/>
          <w:divBdr>
            <w:top w:val="none" w:sz="0" w:space="0" w:color="auto"/>
            <w:left w:val="none" w:sz="0" w:space="0" w:color="auto"/>
            <w:bottom w:val="none" w:sz="0" w:space="0" w:color="auto"/>
            <w:right w:val="none" w:sz="0" w:space="0" w:color="auto"/>
          </w:divBdr>
        </w:div>
        <w:div w:id="2039349544">
          <w:marLeft w:val="0"/>
          <w:marRight w:val="0"/>
          <w:marTop w:val="0"/>
          <w:marBottom w:val="0"/>
          <w:divBdr>
            <w:top w:val="none" w:sz="0" w:space="0" w:color="auto"/>
            <w:left w:val="none" w:sz="0" w:space="0" w:color="auto"/>
            <w:bottom w:val="none" w:sz="0" w:space="0" w:color="auto"/>
            <w:right w:val="none" w:sz="0" w:space="0" w:color="auto"/>
          </w:divBdr>
        </w:div>
        <w:div w:id="1653636974">
          <w:marLeft w:val="0"/>
          <w:marRight w:val="0"/>
          <w:marTop w:val="0"/>
          <w:marBottom w:val="0"/>
          <w:divBdr>
            <w:top w:val="none" w:sz="0" w:space="0" w:color="auto"/>
            <w:left w:val="none" w:sz="0" w:space="0" w:color="auto"/>
            <w:bottom w:val="none" w:sz="0" w:space="0" w:color="auto"/>
            <w:right w:val="none" w:sz="0" w:space="0" w:color="auto"/>
          </w:divBdr>
        </w:div>
        <w:div w:id="1556505006">
          <w:marLeft w:val="0"/>
          <w:marRight w:val="0"/>
          <w:marTop w:val="0"/>
          <w:marBottom w:val="0"/>
          <w:divBdr>
            <w:top w:val="none" w:sz="0" w:space="0" w:color="auto"/>
            <w:left w:val="none" w:sz="0" w:space="0" w:color="auto"/>
            <w:bottom w:val="none" w:sz="0" w:space="0" w:color="auto"/>
            <w:right w:val="none" w:sz="0" w:space="0" w:color="auto"/>
          </w:divBdr>
        </w:div>
        <w:div w:id="2124500226">
          <w:marLeft w:val="0"/>
          <w:marRight w:val="0"/>
          <w:marTop w:val="0"/>
          <w:marBottom w:val="0"/>
          <w:divBdr>
            <w:top w:val="none" w:sz="0" w:space="0" w:color="auto"/>
            <w:left w:val="none" w:sz="0" w:space="0" w:color="auto"/>
            <w:bottom w:val="none" w:sz="0" w:space="0" w:color="auto"/>
            <w:right w:val="none" w:sz="0" w:space="0" w:color="auto"/>
          </w:divBdr>
        </w:div>
        <w:div w:id="1532063540">
          <w:marLeft w:val="0"/>
          <w:marRight w:val="0"/>
          <w:marTop w:val="0"/>
          <w:marBottom w:val="0"/>
          <w:divBdr>
            <w:top w:val="none" w:sz="0" w:space="0" w:color="auto"/>
            <w:left w:val="none" w:sz="0" w:space="0" w:color="auto"/>
            <w:bottom w:val="none" w:sz="0" w:space="0" w:color="auto"/>
            <w:right w:val="none" w:sz="0" w:space="0" w:color="auto"/>
          </w:divBdr>
        </w:div>
        <w:div w:id="1461653631">
          <w:marLeft w:val="0"/>
          <w:marRight w:val="0"/>
          <w:marTop w:val="0"/>
          <w:marBottom w:val="0"/>
          <w:divBdr>
            <w:top w:val="none" w:sz="0" w:space="0" w:color="auto"/>
            <w:left w:val="none" w:sz="0" w:space="0" w:color="auto"/>
            <w:bottom w:val="none" w:sz="0" w:space="0" w:color="auto"/>
            <w:right w:val="none" w:sz="0" w:space="0" w:color="auto"/>
          </w:divBdr>
        </w:div>
        <w:div w:id="1726879279">
          <w:marLeft w:val="0"/>
          <w:marRight w:val="0"/>
          <w:marTop w:val="0"/>
          <w:marBottom w:val="0"/>
          <w:divBdr>
            <w:top w:val="none" w:sz="0" w:space="0" w:color="auto"/>
            <w:left w:val="none" w:sz="0" w:space="0" w:color="auto"/>
            <w:bottom w:val="none" w:sz="0" w:space="0" w:color="auto"/>
            <w:right w:val="none" w:sz="0" w:space="0" w:color="auto"/>
          </w:divBdr>
        </w:div>
        <w:div w:id="227352346">
          <w:marLeft w:val="0"/>
          <w:marRight w:val="0"/>
          <w:marTop w:val="0"/>
          <w:marBottom w:val="0"/>
          <w:divBdr>
            <w:top w:val="none" w:sz="0" w:space="0" w:color="auto"/>
            <w:left w:val="none" w:sz="0" w:space="0" w:color="auto"/>
            <w:bottom w:val="none" w:sz="0" w:space="0" w:color="auto"/>
            <w:right w:val="none" w:sz="0" w:space="0" w:color="auto"/>
          </w:divBdr>
        </w:div>
        <w:div w:id="896163022">
          <w:marLeft w:val="0"/>
          <w:marRight w:val="0"/>
          <w:marTop w:val="0"/>
          <w:marBottom w:val="0"/>
          <w:divBdr>
            <w:top w:val="none" w:sz="0" w:space="0" w:color="auto"/>
            <w:left w:val="none" w:sz="0" w:space="0" w:color="auto"/>
            <w:bottom w:val="none" w:sz="0" w:space="0" w:color="auto"/>
            <w:right w:val="none" w:sz="0" w:space="0" w:color="auto"/>
          </w:divBdr>
        </w:div>
        <w:div w:id="2089110906">
          <w:marLeft w:val="0"/>
          <w:marRight w:val="0"/>
          <w:marTop w:val="0"/>
          <w:marBottom w:val="0"/>
          <w:divBdr>
            <w:top w:val="none" w:sz="0" w:space="0" w:color="auto"/>
            <w:left w:val="none" w:sz="0" w:space="0" w:color="auto"/>
            <w:bottom w:val="none" w:sz="0" w:space="0" w:color="auto"/>
            <w:right w:val="none" w:sz="0" w:space="0" w:color="auto"/>
          </w:divBdr>
        </w:div>
        <w:div w:id="1901403506">
          <w:marLeft w:val="0"/>
          <w:marRight w:val="0"/>
          <w:marTop w:val="0"/>
          <w:marBottom w:val="0"/>
          <w:divBdr>
            <w:top w:val="none" w:sz="0" w:space="0" w:color="auto"/>
            <w:left w:val="none" w:sz="0" w:space="0" w:color="auto"/>
            <w:bottom w:val="none" w:sz="0" w:space="0" w:color="auto"/>
            <w:right w:val="none" w:sz="0" w:space="0" w:color="auto"/>
          </w:divBdr>
        </w:div>
        <w:div w:id="886381120">
          <w:marLeft w:val="0"/>
          <w:marRight w:val="0"/>
          <w:marTop w:val="0"/>
          <w:marBottom w:val="0"/>
          <w:divBdr>
            <w:top w:val="none" w:sz="0" w:space="0" w:color="auto"/>
            <w:left w:val="none" w:sz="0" w:space="0" w:color="auto"/>
            <w:bottom w:val="none" w:sz="0" w:space="0" w:color="auto"/>
            <w:right w:val="none" w:sz="0" w:space="0" w:color="auto"/>
          </w:divBdr>
        </w:div>
        <w:div w:id="282002092">
          <w:marLeft w:val="0"/>
          <w:marRight w:val="0"/>
          <w:marTop w:val="0"/>
          <w:marBottom w:val="0"/>
          <w:divBdr>
            <w:top w:val="none" w:sz="0" w:space="0" w:color="auto"/>
            <w:left w:val="none" w:sz="0" w:space="0" w:color="auto"/>
            <w:bottom w:val="none" w:sz="0" w:space="0" w:color="auto"/>
            <w:right w:val="none" w:sz="0" w:space="0" w:color="auto"/>
          </w:divBdr>
        </w:div>
        <w:div w:id="2127191931">
          <w:marLeft w:val="0"/>
          <w:marRight w:val="0"/>
          <w:marTop w:val="0"/>
          <w:marBottom w:val="0"/>
          <w:divBdr>
            <w:top w:val="none" w:sz="0" w:space="0" w:color="auto"/>
            <w:left w:val="none" w:sz="0" w:space="0" w:color="auto"/>
            <w:bottom w:val="none" w:sz="0" w:space="0" w:color="auto"/>
            <w:right w:val="none" w:sz="0" w:space="0" w:color="auto"/>
          </w:divBdr>
        </w:div>
        <w:div w:id="307446007">
          <w:marLeft w:val="0"/>
          <w:marRight w:val="0"/>
          <w:marTop w:val="0"/>
          <w:marBottom w:val="0"/>
          <w:divBdr>
            <w:top w:val="none" w:sz="0" w:space="0" w:color="auto"/>
            <w:left w:val="none" w:sz="0" w:space="0" w:color="auto"/>
            <w:bottom w:val="none" w:sz="0" w:space="0" w:color="auto"/>
            <w:right w:val="none" w:sz="0" w:space="0" w:color="auto"/>
          </w:divBdr>
        </w:div>
        <w:div w:id="1908421424">
          <w:marLeft w:val="0"/>
          <w:marRight w:val="0"/>
          <w:marTop w:val="0"/>
          <w:marBottom w:val="0"/>
          <w:divBdr>
            <w:top w:val="none" w:sz="0" w:space="0" w:color="auto"/>
            <w:left w:val="none" w:sz="0" w:space="0" w:color="auto"/>
            <w:bottom w:val="none" w:sz="0" w:space="0" w:color="auto"/>
            <w:right w:val="none" w:sz="0" w:space="0" w:color="auto"/>
          </w:divBdr>
        </w:div>
        <w:div w:id="40279609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6170470">
              <w:marLeft w:val="0"/>
              <w:marRight w:val="0"/>
              <w:marTop w:val="0"/>
              <w:marBottom w:val="0"/>
              <w:divBdr>
                <w:top w:val="none" w:sz="0" w:space="0" w:color="auto"/>
                <w:left w:val="none" w:sz="0" w:space="0" w:color="auto"/>
                <w:bottom w:val="none" w:sz="0" w:space="0" w:color="auto"/>
                <w:right w:val="none" w:sz="0" w:space="0" w:color="auto"/>
              </w:divBdr>
            </w:div>
            <w:div w:id="2014607604">
              <w:marLeft w:val="0"/>
              <w:marRight w:val="0"/>
              <w:marTop w:val="0"/>
              <w:marBottom w:val="0"/>
              <w:divBdr>
                <w:top w:val="none" w:sz="0" w:space="0" w:color="auto"/>
                <w:left w:val="none" w:sz="0" w:space="0" w:color="auto"/>
                <w:bottom w:val="none" w:sz="0" w:space="0" w:color="auto"/>
                <w:right w:val="none" w:sz="0" w:space="0" w:color="auto"/>
              </w:divBdr>
            </w:div>
            <w:div w:id="1489707004">
              <w:marLeft w:val="0"/>
              <w:marRight w:val="0"/>
              <w:marTop w:val="0"/>
              <w:marBottom w:val="0"/>
              <w:divBdr>
                <w:top w:val="none" w:sz="0" w:space="0" w:color="auto"/>
                <w:left w:val="none" w:sz="0" w:space="0" w:color="auto"/>
                <w:bottom w:val="none" w:sz="0" w:space="0" w:color="auto"/>
                <w:right w:val="none" w:sz="0" w:space="0" w:color="auto"/>
              </w:divBdr>
            </w:div>
            <w:div w:id="430666549">
              <w:marLeft w:val="0"/>
              <w:marRight w:val="0"/>
              <w:marTop w:val="0"/>
              <w:marBottom w:val="0"/>
              <w:divBdr>
                <w:top w:val="none" w:sz="0" w:space="0" w:color="auto"/>
                <w:left w:val="none" w:sz="0" w:space="0" w:color="auto"/>
                <w:bottom w:val="none" w:sz="0" w:space="0" w:color="auto"/>
                <w:right w:val="none" w:sz="0" w:space="0" w:color="auto"/>
              </w:divBdr>
            </w:div>
            <w:div w:id="1675644960">
              <w:marLeft w:val="0"/>
              <w:marRight w:val="0"/>
              <w:marTop w:val="0"/>
              <w:marBottom w:val="0"/>
              <w:divBdr>
                <w:top w:val="none" w:sz="0" w:space="0" w:color="auto"/>
                <w:left w:val="none" w:sz="0" w:space="0" w:color="auto"/>
                <w:bottom w:val="none" w:sz="0" w:space="0" w:color="auto"/>
                <w:right w:val="none" w:sz="0" w:space="0" w:color="auto"/>
              </w:divBdr>
            </w:div>
            <w:div w:id="39667124">
              <w:marLeft w:val="0"/>
              <w:marRight w:val="0"/>
              <w:marTop w:val="0"/>
              <w:marBottom w:val="0"/>
              <w:divBdr>
                <w:top w:val="none" w:sz="0" w:space="0" w:color="auto"/>
                <w:left w:val="none" w:sz="0" w:space="0" w:color="auto"/>
                <w:bottom w:val="none" w:sz="0" w:space="0" w:color="auto"/>
                <w:right w:val="none" w:sz="0" w:space="0" w:color="auto"/>
              </w:divBdr>
            </w:div>
            <w:div w:id="9633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28">
      <w:bodyDiv w:val="1"/>
      <w:marLeft w:val="0"/>
      <w:marRight w:val="0"/>
      <w:marTop w:val="0"/>
      <w:marBottom w:val="0"/>
      <w:divBdr>
        <w:top w:val="none" w:sz="0" w:space="0" w:color="auto"/>
        <w:left w:val="none" w:sz="0" w:space="0" w:color="auto"/>
        <w:bottom w:val="none" w:sz="0" w:space="0" w:color="auto"/>
        <w:right w:val="none" w:sz="0" w:space="0" w:color="auto"/>
      </w:divBdr>
    </w:div>
    <w:div w:id="204802715">
      <w:bodyDiv w:val="1"/>
      <w:marLeft w:val="0"/>
      <w:marRight w:val="0"/>
      <w:marTop w:val="0"/>
      <w:marBottom w:val="0"/>
      <w:divBdr>
        <w:top w:val="none" w:sz="0" w:space="0" w:color="auto"/>
        <w:left w:val="none" w:sz="0" w:space="0" w:color="auto"/>
        <w:bottom w:val="none" w:sz="0" w:space="0" w:color="auto"/>
        <w:right w:val="none" w:sz="0" w:space="0" w:color="auto"/>
      </w:divBdr>
    </w:div>
    <w:div w:id="1017730667">
      <w:bodyDiv w:val="1"/>
      <w:marLeft w:val="0"/>
      <w:marRight w:val="0"/>
      <w:marTop w:val="0"/>
      <w:marBottom w:val="0"/>
      <w:divBdr>
        <w:top w:val="none" w:sz="0" w:space="0" w:color="auto"/>
        <w:left w:val="none" w:sz="0" w:space="0" w:color="auto"/>
        <w:bottom w:val="none" w:sz="0" w:space="0" w:color="auto"/>
        <w:right w:val="none" w:sz="0" w:space="0" w:color="auto"/>
      </w:divBdr>
      <w:divsChild>
        <w:div w:id="1838157660">
          <w:marLeft w:val="0"/>
          <w:marRight w:val="0"/>
          <w:marTop w:val="0"/>
          <w:marBottom w:val="0"/>
          <w:divBdr>
            <w:top w:val="none" w:sz="0" w:space="0" w:color="auto"/>
            <w:left w:val="none" w:sz="0" w:space="0" w:color="auto"/>
            <w:bottom w:val="none" w:sz="0" w:space="0" w:color="auto"/>
            <w:right w:val="none" w:sz="0" w:space="0" w:color="auto"/>
          </w:divBdr>
        </w:div>
      </w:divsChild>
    </w:div>
    <w:div w:id="1797873893">
      <w:bodyDiv w:val="1"/>
      <w:marLeft w:val="0"/>
      <w:marRight w:val="0"/>
      <w:marTop w:val="0"/>
      <w:marBottom w:val="0"/>
      <w:divBdr>
        <w:top w:val="none" w:sz="0" w:space="0" w:color="auto"/>
        <w:left w:val="none" w:sz="0" w:space="0" w:color="auto"/>
        <w:bottom w:val="none" w:sz="0" w:space="0" w:color="auto"/>
        <w:right w:val="none" w:sz="0" w:space="0" w:color="auto"/>
      </w:divBdr>
      <w:divsChild>
        <w:div w:id="942149042">
          <w:marLeft w:val="0"/>
          <w:marRight w:val="0"/>
          <w:marTop w:val="0"/>
          <w:marBottom w:val="0"/>
          <w:divBdr>
            <w:top w:val="none" w:sz="0" w:space="0" w:color="auto"/>
            <w:left w:val="none" w:sz="0" w:space="0" w:color="auto"/>
            <w:bottom w:val="none" w:sz="0" w:space="0" w:color="auto"/>
            <w:right w:val="none" w:sz="0" w:space="0" w:color="auto"/>
          </w:divBdr>
          <w:divsChild>
            <w:div w:id="579601263">
              <w:marLeft w:val="0"/>
              <w:marRight w:val="0"/>
              <w:marTop w:val="0"/>
              <w:marBottom w:val="0"/>
              <w:divBdr>
                <w:top w:val="none" w:sz="0" w:space="0" w:color="auto"/>
                <w:left w:val="none" w:sz="0" w:space="0" w:color="auto"/>
                <w:bottom w:val="none" w:sz="0" w:space="0" w:color="auto"/>
                <w:right w:val="none" w:sz="0" w:space="0" w:color="auto"/>
              </w:divBdr>
            </w:div>
            <w:div w:id="961689198">
              <w:marLeft w:val="0"/>
              <w:marRight w:val="0"/>
              <w:marTop w:val="0"/>
              <w:marBottom w:val="0"/>
              <w:divBdr>
                <w:top w:val="none" w:sz="0" w:space="0" w:color="auto"/>
                <w:left w:val="none" w:sz="0" w:space="0" w:color="auto"/>
                <w:bottom w:val="none" w:sz="0" w:space="0" w:color="auto"/>
                <w:right w:val="none" w:sz="0" w:space="0" w:color="auto"/>
              </w:divBdr>
            </w:div>
            <w:div w:id="20962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9D67-E483-44DE-BD34-553FC5DA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2890</Words>
  <Characters>475</Characters>
  <Application>Microsoft Office Word</Application>
  <DocSecurity>0</DocSecurity>
  <Lines>3</Lines>
  <Paragraphs>6</Paragraphs>
  <ScaleCrop>false</ScaleCrop>
  <Company>SYNNEX</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「屏東市A、B幹線、分支管、用戶接管工程</dc:title>
  <dc:creator>newstyle</dc:creator>
  <cp:lastModifiedBy>user</cp:lastModifiedBy>
  <cp:revision>28</cp:revision>
  <cp:lastPrinted>2015-09-15T04:50:00Z</cp:lastPrinted>
  <dcterms:created xsi:type="dcterms:W3CDTF">2022-08-29T09:15:00Z</dcterms:created>
  <dcterms:modified xsi:type="dcterms:W3CDTF">2024-08-29T00:28:00Z</dcterms:modified>
</cp:coreProperties>
</file>