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1A" w:rsidRPr="00E17A1A" w:rsidRDefault="00E17A1A" w:rsidP="00E17A1A">
      <w:pPr>
        <w:rPr>
          <w:b/>
        </w:rPr>
      </w:pPr>
      <w:r w:rsidRPr="00E17A1A">
        <w:rPr>
          <w:rFonts w:hint="eastAsia"/>
          <w:b/>
        </w:rPr>
        <w:t>教育部國民及學前教育署補助高級中等學校辦理就業導向課程專班作業要點</w:t>
      </w:r>
    </w:p>
    <w:p w:rsidR="00E17A1A" w:rsidRDefault="00E17A1A" w:rsidP="00E17A1A">
      <w:pPr>
        <w:jc w:val="right"/>
      </w:pPr>
      <w:r>
        <w:rPr>
          <w:rFonts w:hint="eastAsia"/>
        </w:rPr>
        <w:t>中華民國</w:t>
      </w:r>
      <w:r>
        <w:rPr>
          <w:rFonts w:hint="eastAsia"/>
        </w:rPr>
        <w:t xml:space="preserve"> 102 </w:t>
      </w:r>
      <w:r>
        <w:rPr>
          <w:rFonts w:hint="eastAsia"/>
        </w:rPr>
        <w:t>年</w:t>
      </w:r>
      <w:r>
        <w:rPr>
          <w:rFonts w:hint="eastAsia"/>
        </w:rPr>
        <w:t xml:space="preserve"> 12 </w:t>
      </w:r>
      <w:r>
        <w:rPr>
          <w:rFonts w:hint="eastAsia"/>
        </w:rPr>
        <w:t>月</w:t>
      </w:r>
      <w:r>
        <w:rPr>
          <w:rFonts w:hint="eastAsia"/>
        </w:rPr>
        <w:t xml:space="preserve"> 23 </w:t>
      </w:r>
      <w:r>
        <w:rPr>
          <w:rFonts w:hint="eastAsia"/>
        </w:rPr>
        <w:t>日</w:t>
      </w:r>
    </w:p>
    <w:p w:rsidR="00E17A1A" w:rsidRDefault="00E17A1A" w:rsidP="00E17A1A">
      <w:pPr>
        <w:jc w:val="right"/>
      </w:pPr>
      <w:proofErr w:type="gramStart"/>
      <w:r>
        <w:rPr>
          <w:rFonts w:hint="eastAsia"/>
        </w:rPr>
        <w:t>臺教國署高</w:t>
      </w:r>
      <w:proofErr w:type="gramEnd"/>
      <w:r>
        <w:rPr>
          <w:rFonts w:hint="eastAsia"/>
        </w:rPr>
        <w:t>字第</w:t>
      </w:r>
      <w:r>
        <w:rPr>
          <w:rFonts w:hint="eastAsia"/>
        </w:rPr>
        <w:t xml:space="preserve"> 1020132843B </w:t>
      </w:r>
      <w:r>
        <w:rPr>
          <w:rFonts w:hint="eastAsia"/>
        </w:rPr>
        <w:t>號令訂定</w:t>
      </w:r>
    </w:p>
    <w:p w:rsidR="00E17A1A" w:rsidRDefault="00E17A1A" w:rsidP="00E17A1A">
      <w:pPr>
        <w:jc w:val="right"/>
      </w:pPr>
      <w:r>
        <w:rPr>
          <w:rFonts w:hint="eastAsia"/>
        </w:rPr>
        <w:t>中華民國</w:t>
      </w:r>
      <w:r>
        <w:rPr>
          <w:rFonts w:hint="eastAsia"/>
        </w:rPr>
        <w:t xml:space="preserve"> 103 </w:t>
      </w:r>
      <w:r>
        <w:rPr>
          <w:rFonts w:hint="eastAsia"/>
        </w:rPr>
        <w:t>年</w:t>
      </w:r>
      <w:r>
        <w:rPr>
          <w:rFonts w:hint="eastAsia"/>
        </w:rPr>
        <w:t xml:space="preserve"> 10 </w:t>
      </w:r>
      <w:r>
        <w:rPr>
          <w:rFonts w:hint="eastAsia"/>
        </w:rPr>
        <w:t>月</w:t>
      </w:r>
      <w:r>
        <w:rPr>
          <w:rFonts w:hint="eastAsia"/>
        </w:rPr>
        <w:t xml:space="preserve"> 3 </w:t>
      </w:r>
      <w:r>
        <w:rPr>
          <w:rFonts w:hint="eastAsia"/>
        </w:rPr>
        <w:t>日</w:t>
      </w:r>
    </w:p>
    <w:p w:rsidR="00E17A1A" w:rsidRDefault="00E17A1A" w:rsidP="00E17A1A">
      <w:pPr>
        <w:jc w:val="right"/>
      </w:pPr>
      <w:r>
        <w:rPr>
          <w:rFonts w:hint="eastAsia"/>
        </w:rPr>
        <w:t>臺教國署高字第</w:t>
      </w:r>
      <w:r>
        <w:rPr>
          <w:rFonts w:hint="eastAsia"/>
        </w:rPr>
        <w:t xml:space="preserve"> 1030101297B </w:t>
      </w:r>
      <w:r>
        <w:rPr>
          <w:rFonts w:hint="eastAsia"/>
        </w:rPr>
        <w:t>號令修正</w:t>
      </w:r>
    </w:p>
    <w:p w:rsidR="00E17A1A" w:rsidRDefault="00E17A1A" w:rsidP="00E17A1A">
      <w:pPr>
        <w:jc w:val="right"/>
      </w:pPr>
      <w:r>
        <w:rPr>
          <w:rFonts w:hint="eastAsia"/>
        </w:rPr>
        <w:t>中華民國</w:t>
      </w:r>
      <w:r>
        <w:rPr>
          <w:rFonts w:hint="eastAsia"/>
        </w:rPr>
        <w:t xml:space="preserve"> 104 </w:t>
      </w:r>
      <w:r>
        <w:rPr>
          <w:rFonts w:hint="eastAsia"/>
        </w:rPr>
        <w:t>年</w:t>
      </w:r>
      <w:r>
        <w:rPr>
          <w:rFonts w:hint="eastAsia"/>
        </w:rPr>
        <w:t xml:space="preserve"> 11 </w:t>
      </w:r>
      <w:r>
        <w:rPr>
          <w:rFonts w:hint="eastAsia"/>
        </w:rPr>
        <w:t>月</w:t>
      </w:r>
      <w:r>
        <w:rPr>
          <w:rFonts w:hint="eastAsia"/>
        </w:rPr>
        <w:t xml:space="preserve"> 24 </w:t>
      </w:r>
      <w:r>
        <w:rPr>
          <w:rFonts w:hint="eastAsia"/>
        </w:rPr>
        <w:t>日</w:t>
      </w:r>
    </w:p>
    <w:p w:rsidR="00E17A1A" w:rsidRDefault="00E17A1A" w:rsidP="00E17A1A">
      <w:pPr>
        <w:jc w:val="right"/>
      </w:pPr>
      <w:r>
        <w:rPr>
          <w:rFonts w:hint="eastAsia"/>
        </w:rPr>
        <w:t>臺教國署高字第</w:t>
      </w:r>
      <w:r>
        <w:rPr>
          <w:rFonts w:hint="eastAsia"/>
        </w:rPr>
        <w:t xml:space="preserve"> 1040131568B </w:t>
      </w:r>
      <w:r>
        <w:rPr>
          <w:rFonts w:hint="eastAsia"/>
        </w:rPr>
        <w:t>號令修正部分規定</w:t>
      </w:r>
    </w:p>
    <w:p w:rsidR="00E17A1A" w:rsidRDefault="00E17A1A" w:rsidP="00E17A1A">
      <w:r>
        <w:rPr>
          <w:rFonts w:hint="eastAsia"/>
        </w:rPr>
        <w:t>一、目的</w:t>
      </w:r>
    </w:p>
    <w:p w:rsidR="00E17A1A" w:rsidRDefault="00E17A1A" w:rsidP="00831168">
      <w:pPr>
        <w:ind w:leftChars="200" w:left="480"/>
      </w:pPr>
      <w:bookmarkStart w:id="0" w:name="_GoBack"/>
      <w:bookmarkEnd w:id="0"/>
      <w:r>
        <w:rPr>
          <w:rFonts w:hint="eastAsia"/>
        </w:rPr>
        <w:t>教育部國民及學前教育署（以下簡稱本署）為鼓勵高級中等學校培育產業需求之人才，與產業機構、訓練機構或大專校院，共同規劃推展以實務技能學習為課程核心之就業導向課程專班（以下簡稱本專班），期能協助學生實務技能及就業能力，並提升學生就業意願及比率，協助學生未來生（職）涯發展，特訂定本要點。</w:t>
      </w:r>
    </w:p>
    <w:p w:rsidR="00E17A1A" w:rsidRDefault="00E17A1A" w:rsidP="00E17A1A">
      <w:r>
        <w:rPr>
          <w:rFonts w:hint="eastAsia"/>
        </w:rPr>
        <w:t>二、補助對象</w:t>
      </w:r>
    </w:p>
    <w:p w:rsidR="00E17A1A" w:rsidRDefault="00E17A1A" w:rsidP="0095222F">
      <w:pPr>
        <w:ind w:firstLineChars="200" w:firstLine="480"/>
      </w:pPr>
      <w:r>
        <w:rPr>
          <w:rFonts w:hint="eastAsia"/>
        </w:rPr>
        <w:t>本要點適用於高級中等學校（以下簡稱學校）。</w:t>
      </w:r>
    </w:p>
    <w:p w:rsidR="00E17A1A" w:rsidRDefault="00E17A1A" w:rsidP="00E17A1A">
      <w:r>
        <w:rPr>
          <w:rFonts w:hint="eastAsia"/>
        </w:rPr>
        <w:t>三、辦理期程</w:t>
      </w:r>
    </w:p>
    <w:p w:rsidR="00E17A1A" w:rsidRDefault="00E17A1A" w:rsidP="0095222F">
      <w:pPr>
        <w:ind w:firstLineChars="200" w:firstLine="480"/>
      </w:pPr>
      <w:r>
        <w:rPr>
          <w:rFonts w:hint="eastAsia"/>
        </w:rPr>
        <w:t>103</w:t>
      </w:r>
      <w:r>
        <w:rPr>
          <w:rFonts w:hint="eastAsia"/>
        </w:rPr>
        <w:t>年至</w:t>
      </w:r>
      <w:r>
        <w:rPr>
          <w:rFonts w:hint="eastAsia"/>
        </w:rPr>
        <w:t>106</w:t>
      </w:r>
      <w:r>
        <w:rPr>
          <w:rFonts w:hint="eastAsia"/>
        </w:rPr>
        <w:t>年。</w:t>
      </w:r>
    </w:p>
    <w:p w:rsidR="00E17A1A" w:rsidRDefault="00E17A1A" w:rsidP="00E17A1A">
      <w:r>
        <w:rPr>
          <w:rFonts w:hint="eastAsia"/>
        </w:rPr>
        <w:t>四、辦理方式及原則</w:t>
      </w:r>
    </w:p>
    <w:p w:rsidR="00E17A1A" w:rsidRDefault="00E17A1A" w:rsidP="00197004">
      <w:pPr>
        <w:ind w:leftChars="200" w:left="960" w:hangingChars="200" w:hanging="480"/>
        <w:jc w:val="both"/>
      </w:pPr>
      <w:r>
        <w:rPr>
          <w:rFonts w:hint="eastAsia"/>
        </w:rPr>
        <w:t>（一）本專班以經各該主管機關核定原有班級（不含輪調式及階梯式建教合作班級）之三年級調整辦理為原則。</w:t>
      </w:r>
    </w:p>
    <w:p w:rsidR="00E17A1A" w:rsidRDefault="00E17A1A" w:rsidP="00197004">
      <w:pPr>
        <w:ind w:leftChars="200" w:left="960" w:hangingChars="200" w:hanging="480"/>
        <w:jc w:val="both"/>
      </w:pPr>
      <w:r>
        <w:rPr>
          <w:rFonts w:hint="eastAsia"/>
        </w:rPr>
        <w:t>（二）本專班之規劃，應依學校發展特色、學生特質屬性與生涯發展需求，並結合產業需求，得</w:t>
      </w:r>
      <w:proofErr w:type="gramStart"/>
      <w:r>
        <w:rPr>
          <w:rFonts w:hint="eastAsia"/>
        </w:rPr>
        <w:t>採</w:t>
      </w:r>
      <w:proofErr w:type="gramEnd"/>
      <w:r>
        <w:rPr>
          <w:rFonts w:hint="eastAsia"/>
        </w:rPr>
        <w:t>全（專）班或部分學生修習方式等多元模式實施。</w:t>
      </w:r>
    </w:p>
    <w:p w:rsidR="00E17A1A" w:rsidRDefault="00E17A1A" w:rsidP="00197004">
      <w:pPr>
        <w:ind w:leftChars="200" w:left="960" w:hangingChars="200" w:hanging="480"/>
        <w:jc w:val="both"/>
      </w:pPr>
      <w:r>
        <w:rPr>
          <w:rFonts w:hint="eastAsia"/>
        </w:rPr>
        <w:t>（三）本專班應依高級中等學校相關課程綱要之規定，與產業機構、訓練機構或大專校院，針對產業機構之需求，共同規劃以實務為導向之</w:t>
      </w:r>
      <w:proofErr w:type="gramStart"/>
      <w:r>
        <w:rPr>
          <w:rFonts w:hint="eastAsia"/>
        </w:rPr>
        <w:t>校定</w:t>
      </w:r>
      <w:proofErr w:type="gramEnd"/>
      <w:r>
        <w:rPr>
          <w:rFonts w:hint="eastAsia"/>
        </w:rPr>
        <w:t>課程。</w:t>
      </w:r>
    </w:p>
    <w:p w:rsidR="00E17A1A" w:rsidRDefault="00E17A1A" w:rsidP="00197004">
      <w:pPr>
        <w:ind w:leftChars="200" w:left="960" w:hangingChars="200" w:hanging="480"/>
        <w:jc w:val="both"/>
      </w:pPr>
      <w:r>
        <w:rPr>
          <w:rFonts w:hint="eastAsia"/>
        </w:rPr>
        <w:t>（四）本專班配合產業契合式人才培育之特殊需求，其課程規劃除依第二款規定辦理外，得依高級中等學校教育實驗辦法規定辦理。</w:t>
      </w:r>
    </w:p>
    <w:p w:rsidR="00E17A1A" w:rsidRDefault="00E17A1A" w:rsidP="00197004">
      <w:pPr>
        <w:ind w:leftChars="200" w:left="960" w:hangingChars="200" w:hanging="480"/>
        <w:jc w:val="both"/>
      </w:pPr>
      <w:r>
        <w:rPr>
          <w:rFonts w:hint="eastAsia"/>
        </w:rPr>
        <w:t>（五）本專班以強化學生實務能力及就業接軌為主，其就業率達成目標以百分之八十以上為規劃原則。學校與國（公）營事業機構合作辦理者，或其他符合就業導向目標之方案，得列入申辦審查，其就業率目標及計算基準，得</w:t>
      </w:r>
      <w:proofErr w:type="gramStart"/>
      <w:r>
        <w:rPr>
          <w:rFonts w:hint="eastAsia"/>
        </w:rPr>
        <w:t>由本署指定</w:t>
      </w:r>
      <w:proofErr w:type="gramEnd"/>
      <w:r>
        <w:rPr>
          <w:rFonts w:hint="eastAsia"/>
        </w:rPr>
        <w:t>之審查小組依申辦專班學生組成方式及申請經費補助項目等因素訂定之。</w:t>
      </w:r>
    </w:p>
    <w:p w:rsidR="00E17A1A" w:rsidRDefault="00E17A1A" w:rsidP="00197004">
      <w:pPr>
        <w:ind w:left="480" w:hangingChars="200" w:hanging="480"/>
      </w:pPr>
      <w:r>
        <w:rPr>
          <w:rFonts w:hint="eastAsia"/>
        </w:rPr>
        <w:t>五、辦理程序</w:t>
      </w:r>
    </w:p>
    <w:p w:rsidR="00E17A1A" w:rsidRDefault="00E17A1A" w:rsidP="00197004">
      <w:pPr>
        <w:ind w:leftChars="200" w:left="480" w:firstLineChars="200" w:firstLine="480"/>
      </w:pPr>
      <w:r>
        <w:rPr>
          <w:rFonts w:hint="eastAsia"/>
        </w:rPr>
        <w:t>依本要點辦理就業導向課程專班及補助之申請、審查及核定程序如下：</w:t>
      </w:r>
    </w:p>
    <w:p w:rsidR="00E17A1A" w:rsidRDefault="00E17A1A" w:rsidP="00197004">
      <w:pPr>
        <w:ind w:leftChars="200" w:left="960" w:hangingChars="200" w:hanging="480"/>
      </w:pPr>
      <w:r>
        <w:rPr>
          <w:rFonts w:hint="eastAsia"/>
        </w:rPr>
        <w:t>（一）宣導說明：每年九月三十日前，</w:t>
      </w:r>
      <w:proofErr w:type="gramStart"/>
      <w:r>
        <w:rPr>
          <w:rFonts w:hint="eastAsia"/>
        </w:rPr>
        <w:t>由本署辦理</w:t>
      </w:r>
      <w:proofErr w:type="gramEnd"/>
      <w:r>
        <w:rPr>
          <w:rFonts w:hint="eastAsia"/>
        </w:rPr>
        <w:t>說明會。</w:t>
      </w:r>
    </w:p>
    <w:p w:rsidR="00E17A1A" w:rsidRDefault="00E17A1A" w:rsidP="00197004">
      <w:pPr>
        <w:ind w:leftChars="200" w:left="960" w:hangingChars="200" w:hanging="480"/>
      </w:pPr>
      <w:r>
        <w:rPr>
          <w:rFonts w:hint="eastAsia"/>
        </w:rPr>
        <w:t>（二）申請：每年十月三十一日前，由學校填具申請書，並擬具計畫書，</w:t>
      </w:r>
      <w:proofErr w:type="gramStart"/>
      <w:r>
        <w:rPr>
          <w:rFonts w:hint="eastAsia"/>
        </w:rPr>
        <w:t>向本署申請</w:t>
      </w:r>
      <w:proofErr w:type="gramEnd"/>
      <w:r>
        <w:rPr>
          <w:rFonts w:hint="eastAsia"/>
        </w:rPr>
        <w:t>。</w:t>
      </w:r>
    </w:p>
    <w:p w:rsidR="00E17A1A" w:rsidRDefault="00E17A1A" w:rsidP="00197004">
      <w:pPr>
        <w:ind w:leftChars="200" w:left="960" w:hangingChars="200" w:hanging="480"/>
      </w:pPr>
      <w:r>
        <w:rPr>
          <w:rFonts w:hint="eastAsia"/>
        </w:rPr>
        <w:t>（三）審查：每年十一月三十日前，</w:t>
      </w:r>
      <w:proofErr w:type="gramStart"/>
      <w:r>
        <w:rPr>
          <w:rFonts w:hint="eastAsia"/>
        </w:rPr>
        <w:t>由本署審查</w:t>
      </w:r>
      <w:proofErr w:type="gramEnd"/>
      <w:r>
        <w:rPr>
          <w:rFonts w:hint="eastAsia"/>
        </w:rPr>
        <w:t>學校申請案。</w:t>
      </w:r>
    </w:p>
    <w:p w:rsidR="00E17A1A" w:rsidRDefault="00E17A1A" w:rsidP="00197004">
      <w:pPr>
        <w:ind w:leftChars="200" w:left="960" w:hangingChars="200" w:hanging="480"/>
      </w:pPr>
      <w:r>
        <w:rPr>
          <w:rFonts w:hint="eastAsia"/>
        </w:rPr>
        <w:lastRenderedPageBreak/>
        <w:t>（四）核定公告：每年十二月三十一日前，</w:t>
      </w:r>
      <w:proofErr w:type="gramStart"/>
      <w:r>
        <w:rPr>
          <w:rFonts w:hint="eastAsia"/>
        </w:rPr>
        <w:t>由本署核定</w:t>
      </w:r>
      <w:proofErr w:type="gramEnd"/>
      <w:r>
        <w:rPr>
          <w:rFonts w:hint="eastAsia"/>
        </w:rPr>
        <w:t>並公告審查結果。</w:t>
      </w:r>
    </w:p>
    <w:p w:rsidR="00E17A1A" w:rsidRDefault="00E17A1A" w:rsidP="00197004">
      <w:pPr>
        <w:ind w:leftChars="200" w:left="960" w:hangingChars="200" w:hanging="480"/>
      </w:pPr>
      <w:r>
        <w:rPr>
          <w:rFonts w:hint="eastAsia"/>
        </w:rPr>
        <w:t>（五）前項各款規定，其實際辦理日期，以前項第一款說明會中宣告之日期為</w:t>
      </w:r>
      <w:proofErr w:type="gramStart"/>
      <w:r>
        <w:rPr>
          <w:rFonts w:hint="eastAsia"/>
        </w:rPr>
        <w:t>準</w:t>
      </w:r>
      <w:proofErr w:type="gramEnd"/>
      <w:r>
        <w:rPr>
          <w:rFonts w:hint="eastAsia"/>
        </w:rPr>
        <w:t>。</w:t>
      </w:r>
    </w:p>
    <w:p w:rsidR="00E17A1A" w:rsidRDefault="00E17A1A" w:rsidP="00197004">
      <w:pPr>
        <w:ind w:left="480" w:hangingChars="200" w:hanging="480"/>
      </w:pPr>
      <w:r>
        <w:rPr>
          <w:rFonts w:hint="eastAsia"/>
        </w:rPr>
        <w:t>六、計畫書內容</w:t>
      </w:r>
    </w:p>
    <w:p w:rsidR="00E17A1A" w:rsidRDefault="00E17A1A" w:rsidP="0095222F">
      <w:pPr>
        <w:ind w:firstLineChars="200" w:firstLine="480"/>
      </w:pPr>
      <w:r>
        <w:rPr>
          <w:rFonts w:hint="eastAsia"/>
        </w:rPr>
        <w:t>前點第一項第二款所定計畫書，其內容應包括下列事項：</w:t>
      </w:r>
    </w:p>
    <w:p w:rsidR="00E17A1A" w:rsidRDefault="00E17A1A" w:rsidP="00197004">
      <w:pPr>
        <w:ind w:leftChars="200" w:left="960" w:hangingChars="200" w:hanging="480"/>
      </w:pPr>
      <w:r>
        <w:rPr>
          <w:rFonts w:hint="eastAsia"/>
        </w:rPr>
        <w:t>（一）課程架構：在計畫期程內，</w:t>
      </w:r>
      <w:proofErr w:type="gramStart"/>
      <w:r>
        <w:rPr>
          <w:rFonts w:hint="eastAsia"/>
        </w:rPr>
        <w:t>校定</w:t>
      </w:r>
      <w:proofErr w:type="gramEnd"/>
      <w:r>
        <w:rPr>
          <w:rFonts w:hint="eastAsia"/>
        </w:rPr>
        <w:t>課程中應有百分之五十以上之實務課程，且應辦理產業機構實習外，並就下列方式擇一種以上辦理：</w:t>
      </w:r>
    </w:p>
    <w:p w:rsidR="00E17A1A" w:rsidRDefault="00E17A1A" w:rsidP="00197004">
      <w:pPr>
        <w:ind w:leftChars="400" w:left="1440" w:hangingChars="200" w:hanging="480"/>
      </w:pPr>
      <w:r>
        <w:rPr>
          <w:rFonts w:hint="eastAsia"/>
        </w:rPr>
        <w:t>１、</w:t>
      </w:r>
      <w:proofErr w:type="gramStart"/>
      <w:r>
        <w:rPr>
          <w:rFonts w:hint="eastAsia"/>
        </w:rPr>
        <w:t>赴職場</w:t>
      </w:r>
      <w:proofErr w:type="gramEnd"/>
      <w:r>
        <w:rPr>
          <w:rFonts w:hint="eastAsia"/>
        </w:rPr>
        <w:t>體驗。</w:t>
      </w:r>
    </w:p>
    <w:p w:rsidR="00E17A1A" w:rsidRDefault="00E17A1A" w:rsidP="00197004">
      <w:pPr>
        <w:ind w:leftChars="400" w:left="1440" w:hangingChars="200" w:hanging="480"/>
      </w:pPr>
      <w:r>
        <w:rPr>
          <w:rFonts w:hint="eastAsia"/>
        </w:rPr>
        <w:t>２、赴訓練機構接受訓練。</w:t>
      </w:r>
    </w:p>
    <w:p w:rsidR="00E17A1A" w:rsidRDefault="00E17A1A" w:rsidP="00197004">
      <w:pPr>
        <w:ind w:leftChars="400" w:left="1440" w:hangingChars="200" w:hanging="480"/>
      </w:pPr>
      <w:r>
        <w:rPr>
          <w:rFonts w:hint="eastAsia"/>
        </w:rPr>
        <w:t>３、</w:t>
      </w:r>
      <w:proofErr w:type="gramStart"/>
      <w:r>
        <w:rPr>
          <w:rFonts w:hint="eastAsia"/>
        </w:rPr>
        <w:t>遴</w:t>
      </w:r>
      <w:proofErr w:type="gramEnd"/>
      <w:r>
        <w:rPr>
          <w:rFonts w:hint="eastAsia"/>
        </w:rPr>
        <w:t>聘業界專家進行協同教學。</w:t>
      </w:r>
    </w:p>
    <w:p w:rsidR="00E17A1A" w:rsidRDefault="00E17A1A" w:rsidP="00197004">
      <w:pPr>
        <w:ind w:leftChars="400" w:left="1440" w:hangingChars="200" w:hanging="480"/>
      </w:pPr>
      <w:r>
        <w:rPr>
          <w:rFonts w:hint="eastAsia"/>
        </w:rPr>
        <w:t>４、其他能提升學生實務能力及促進就業之措施。</w:t>
      </w:r>
    </w:p>
    <w:p w:rsidR="00E17A1A" w:rsidRDefault="00E17A1A" w:rsidP="00197004">
      <w:pPr>
        <w:ind w:leftChars="200" w:left="960" w:hangingChars="200" w:hanging="480"/>
      </w:pPr>
      <w:r>
        <w:rPr>
          <w:rFonts w:hint="eastAsia"/>
        </w:rPr>
        <w:t>（二）訓練計畫：包括學生參與人數、訓練內容、時數及其他學生權益等事項。</w:t>
      </w:r>
    </w:p>
    <w:p w:rsidR="00E17A1A" w:rsidRDefault="00E17A1A" w:rsidP="00197004">
      <w:pPr>
        <w:ind w:leftChars="200" w:left="960" w:hangingChars="200" w:hanging="480"/>
      </w:pPr>
      <w:r>
        <w:rPr>
          <w:rFonts w:hint="eastAsia"/>
        </w:rPr>
        <w:t>（三）預期效益：包括職業技能訓練效益、就業達成率及就業提升率等指標。</w:t>
      </w:r>
    </w:p>
    <w:p w:rsidR="00E17A1A" w:rsidRDefault="00E17A1A" w:rsidP="00197004">
      <w:pPr>
        <w:ind w:leftChars="200" w:left="960" w:hangingChars="200" w:hanging="480"/>
      </w:pPr>
      <w:r>
        <w:rPr>
          <w:rFonts w:hint="eastAsia"/>
        </w:rPr>
        <w:t>前項計畫書之格式，</w:t>
      </w:r>
      <w:proofErr w:type="gramStart"/>
      <w:r>
        <w:rPr>
          <w:rFonts w:hint="eastAsia"/>
        </w:rPr>
        <w:t>由本署公告</w:t>
      </w:r>
      <w:proofErr w:type="gramEnd"/>
      <w:r>
        <w:rPr>
          <w:rFonts w:hint="eastAsia"/>
        </w:rPr>
        <w:t>之。</w:t>
      </w:r>
    </w:p>
    <w:p w:rsidR="00E17A1A" w:rsidRDefault="00E17A1A" w:rsidP="00197004">
      <w:pPr>
        <w:ind w:left="480" w:hangingChars="200" w:hanging="480"/>
      </w:pPr>
      <w:r>
        <w:rPr>
          <w:rFonts w:hint="eastAsia"/>
        </w:rPr>
        <w:t>七、審核程序</w:t>
      </w:r>
    </w:p>
    <w:p w:rsidR="00E17A1A" w:rsidRDefault="00E17A1A" w:rsidP="0095222F">
      <w:pPr>
        <w:ind w:leftChars="200" w:left="960" w:hangingChars="200" w:hanging="480"/>
      </w:pPr>
      <w:r>
        <w:rPr>
          <w:rFonts w:hint="eastAsia"/>
        </w:rPr>
        <w:t>第五點第一項第三款審查、第四款核定之程序如下：</w:t>
      </w:r>
    </w:p>
    <w:p w:rsidR="00E17A1A" w:rsidRDefault="00E17A1A" w:rsidP="00197004">
      <w:pPr>
        <w:ind w:leftChars="200" w:left="960" w:hangingChars="200" w:hanging="480"/>
      </w:pPr>
      <w:r>
        <w:rPr>
          <w:rFonts w:hint="eastAsia"/>
        </w:rPr>
        <w:t>（一）由本署</w:t>
      </w:r>
      <w:proofErr w:type="gramStart"/>
      <w:r>
        <w:rPr>
          <w:rFonts w:hint="eastAsia"/>
        </w:rPr>
        <w:t>遴</w:t>
      </w:r>
      <w:proofErr w:type="gramEnd"/>
      <w:r>
        <w:rPr>
          <w:rFonts w:hint="eastAsia"/>
        </w:rPr>
        <w:t>聘專家學者及學校校長、教師、產業機構、訓練機構與相關機關之代表組成審查小組，進行申請案之書面審查；必要時，得邀請學校簡報說明。</w:t>
      </w:r>
    </w:p>
    <w:p w:rsidR="00E17A1A" w:rsidRDefault="00E17A1A" w:rsidP="00197004">
      <w:pPr>
        <w:ind w:leftChars="200" w:left="960" w:hangingChars="200" w:hanging="480"/>
      </w:pPr>
      <w:r>
        <w:rPr>
          <w:rFonts w:hint="eastAsia"/>
        </w:rPr>
        <w:t>（二）審查小組應就申請案之核准與否及補助額度作成決議，經核定後通知學校，並公告之。</w:t>
      </w:r>
    </w:p>
    <w:p w:rsidR="00E17A1A" w:rsidRDefault="00E17A1A" w:rsidP="00197004">
      <w:pPr>
        <w:ind w:leftChars="200" w:left="960" w:hangingChars="200" w:hanging="480"/>
      </w:pPr>
      <w:r>
        <w:rPr>
          <w:rFonts w:hint="eastAsia"/>
        </w:rPr>
        <w:t>（三）依前款規定經核准之申請案，除其計畫無需修正者，</w:t>
      </w:r>
      <w:proofErr w:type="gramStart"/>
      <w:r>
        <w:rPr>
          <w:rFonts w:hint="eastAsia"/>
        </w:rPr>
        <w:t>由本署逕行</w:t>
      </w:r>
      <w:proofErr w:type="gramEnd"/>
      <w:r>
        <w:rPr>
          <w:rFonts w:hint="eastAsia"/>
        </w:rPr>
        <w:t>核定通知外，其餘申請案應依審查意見，</w:t>
      </w:r>
      <w:proofErr w:type="gramStart"/>
      <w:r>
        <w:rPr>
          <w:rFonts w:hint="eastAsia"/>
        </w:rPr>
        <w:t>於本署所</w:t>
      </w:r>
      <w:proofErr w:type="gramEnd"/>
      <w:r>
        <w:rPr>
          <w:rFonts w:hint="eastAsia"/>
        </w:rPr>
        <w:t>定期限內，修正計畫書，送審查小組進行</w:t>
      </w:r>
      <w:proofErr w:type="gramStart"/>
      <w:r>
        <w:rPr>
          <w:rFonts w:hint="eastAsia"/>
        </w:rPr>
        <w:t>複</w:t>
      </w:r>
      <w:proofErr w:type="gramEnd"/>
      <w:r>
        <w:rPr>
          <w:rFonts w:hint="eastAsia"/>
        </w:rPr>
        <w:t>審；屆期未修正，或未依審查意見修正者，予以駁回。</w:t>
      </w:r>
    </w:p>
    <w:p w:rsidR="00E17A1A" w:rsidRDefault="00E17A1A" w:rsidP="00197004">
      <w:pPr>
        <w:ind w:left="480" w:hangingChars="200" w:hanging="480"/>
      </w:pPr>
      <w:r>
        <w:rPr>
          <w:rFonts w:hint="eastAsia"/>
        </w:rPr>
        <w:t>八、經費補助</w:t>
      </w:r>
    </w:p>
    <w:p w:rsidR="00E17A1A" w:rsidRDefault="00E17A1A" w:rsidP="00197004">
      <w:pPr>
        <w:ind w:leftChars="400" w:left="1440" w:hangingChars="200" w:hanging="480"/>
      </w:pPr>
      <w:r>
        <w:rPr>
          <w:rFonts w:hint="eastAsia"/>
        </w:rPr>
        <w:t>補助經費編列原則、使用範圍及支用基準如下：</w:t>
      </w:r>
    </w:p>
    <w:p w:rsidR="00E17A1A" w:rsidRDefault="00E17A1A" w:rsidP="00197004">
      <w:pPr>
        <w:ind w:leftChars="200" w:left="960" w:hangingChars="200" w:hanging="480"/>
        <w:jc w:val="both"/>
      </w:pPr>
      <w:r>
        <w:rPr>
          <w:rFonts w:hint="eastAsia"/>
        </w:rPr>
        <w:t>（一）學校應依實際需求規劃經費概算，其補助額度每班每學年以新臺幣八十萬元為限（不包括本專班學生就業達成之就業獎勵金）；計畫</w:t>
      </w:r>
      <w:proofErr w:type="gramStart"/>
      <w:r>
        <w:rPr>
          <w:rFonts w:hint="eastAsia"/>
        </w:rPr>
        <w:t>採</w:t>
      </w:r>
      <w:proofErr w:type="gramEnd"/>
      <w:r>
        <w:rPr>
          <w:rFonts w:hint="eastAsia"/>
        </w:rPr>
        <w:t>一次核定，其經費撥付依學校計畫辦理期程</w:t>
      </w:r>
      <w:proofErr w:type="gramStart"/>
      <w:r>
        <w:rPr>
          <w:rFonts w:hint="eastAsia"/>
        </w:rPr>
        <w:t>採</w:t>
      </w:r>
      <w:proofErr w:type="gramEnd"/>
      <w:r>
        <w:rPr>
          <w:rFonts w:hint="eastAsia"/>
        </w:rPr>
        <w:t>分年度撥付，並依「教育部補助及委辦經費</w:t>
      </w:r>
      <w:proofErr w:type="gramStart"/>
      <w:r>
        <w:rPr>
          <w:rFonts w:hint="eastAsia"/>
        </w:rPr>
        <w:t>核撥結報</w:t>
      </w:r>
      <w:proofErr w:type="gramEnd"/>
      <w:r>
        <w:rPr>
          <w:rFonts w:hint="eastAsia"/>
        </w:rPr>
        <w:t>作業要點」（以下簡稱本部經費核結要點）規定辦理。</w:t>
      </w:r>
    </w:p>
    <w:p w:rsidR="00E17A1A" w:rsidRDefault="00E17A1A" w:rsidP="00197004">
      <w:pPr>
        <w:ind w:leftChars="200" w:left="960" w:hangingChars="200" w:hanging="480"/>
        <w:jc w:val="both"/>
      </w:pPr>
      <w:r>
        <w:rPr>
          <w:rFonts w:hint="eastAsia"/>
        </w:rPr>
        <w:t>（二）各該主管機關應依教育部與所屬機關（構）對直轄市及縣（市）政府計畫型補助款處理原則規定，計畫型</w:t>
      </w:r>
      <w:proofErr w:type="gramStart"/>
      <w:r>
        <w:rPr>
          <w:rFonts w:hint="eastAsia"/>
        </w:rPr>
        <w:t>補助款按各</w:t>
      </w:r>
      <w:proofErr w:type="gramEnd"/>
      <w:r>
        <w:rPr>
          <w:rFonts w:hint="eastAsia"/>
        </w:rPr>
        <w:t>直轄市及縣（市）政府財力分級表編列相對配合款。直轄市、縣（市）政府財力分級屬第一級者，相對配合款比率為百分之二十；第二級者，相對配合款比率為百分之十五；其餘第三級至五級者，相對配合款比率為百分之十。</w:t>
      </w:r>
    </w:p>
    <w:p w:rsidR="00E17A1A" w:rsidRDefault="00E17A1A" w:rsidP="00197004">
      <w:pPr>
        <w:ind w:leftChars="200" w:left="960" w:hangingChars="200" w:hanging="480"/>
        <w:jc w:val="both"/>
      </w:pPr>
      <w:r>
        <w:rPr>
          <w:rFonts w:hint="eastAsia"/>
        </w:rPr>
        <w:t>（三）補助費，以使用於學生獎助金、業界實習補助、業師指導費、授課鐘</w:t>
      </w:r>
      <w:r>
        <w:rPr>
          <w:rFonts w:hint="eastAsia"/>
        </w:rPr>
        <w:lastRenderedPageBreak/>
        <w:t>點費、教師輔導費、交通費、保險費、設備維護費、實習材料費、物品耗材費、差旅費及就業獎勵金等費用為原則；其支用基準如下：</w:t>
      </w:r>
    </w:p>
    <w:p w:rsidR="00E17A1A" w:rsidRDefault="00E17A1A" w:rsidP="00197004">
      <w:pPr>
        <w:ind w:leftChars="400" w:left="1440" w:hangingChars="200" w:hanging="480"/>
        <w:jc w:val="both"/>
      </w:pPr>
      <w:r>
        <w:rPr>
          <w:rFonts w:hint="eastAsia"/>
        </w:rPr>
        <w:t>１、對學生補助項目：</w:t>
      </w:r>
    </w:p>
    <w:p w:rsidR="00E17A1A" w:rsidRDefault="00E17A1A" w:rsidP="00197004">
      <w:pPr>
        <w:ind w:leftChars="600" w:left="1920" w:hangingChars="200" w:hanging="480"/>
        <w:jc w:val="both"/>
      </w:pPr>
      <w:r>
        <w:rPr>
          <w:rFonts w:hint="eastAsia"/>
        </w:rPr>
        <w:t>(</w:t>
      </w:r>
      <w:r>
        <w:rPr>
          <w:rFonts w:hint="eastAsia"/>
        </w:rPr>
        <w:t>１</w:t>
      </w:r>
      <w:r>
        <w:rPr>
          <w:rFonts w:hint="eastAsia"/>
        </w:rPr>
        <w:t>)</w:t>
      </w:r>
      <w:r>
        <w:rPr>
          <w:rFonts w:hint="eastAsia"/>
        </w:rPr>
        <w:t>學生獎助金：每人每學期以新臺幣五千元為限，並優先獎助弱勢學生。</w:t>
      </w:r>
    </w:p>
    <w:p w:rsidR="00E17A1A" w:rsidRDefault="00E17A1A" w:rsidP="00197004">
      <w:pPr>
        <w:ind w:leftChars="600" w:left="1920" w:hangingChars="200" w:hanging="480"/>
        <w:jc w:val="both"/>
      </w:pPr>
      <w:r>
        <w:rPr>
          <w:rFonts w:hint="eastAsia"/>
        </w:rPr>
        <w:t>(</w:t>
      </w:r>
      <w:r>
        <w:rPr>
          <w:rFonts w:hint="eastAsia"/>
        </w:rPr>
        <w:t>２</w:t>
      </w:r>
      <w:r>
        <w:rPr>
          <w:rFonts w:hint="eastAsia"/>
        </w:rPr>
        <w:t>)</w:t>
      </w:r>
      <w:r>
        <w:rPr>
          <w:rFonts w:hint="eastAsia"/>
        </w:rPr>
        <w:t>業界實習補助：補助參加業界實習之學生膳宿費及交通費，每人</w:t>
      </w:r>
      <w:proofErr w:type="gramStart"/>
      <w:r>
        <w:rPr>
          <w:rFonts w:hint="eastAsia"/>
        </w:rPr>
        <w:t>每日新</w:t>
      </w:r>
      <w:proofErr w:type="gramEnd"/>
      <w:r>
        <w:rPr>
          <w:rFonts w:hint="eastAsia"/>
        </w:rPr>
        <w:t>臺幣二百五十元，每人每月以新臺幣六千元為限；產業機構提供膳宿費及交通費等費用者，不重複補助。</w:t>
      </w:r>
    </w:p>
    <w:p w:rsidR="00E17A1A" w:rsidRDefault="00E17A1A" w:rsidP="00197004">
      <w:pPr>
        <w:ind w:leftChars="600" w:left="1920" w:hangingChars="200" w:hanging="480"/>
        <w:jc w:val="both"/>
      </w:pPr>
      <w:r>
        <w:rPr>
          <w:rFonts w:hint="eastAsia"/>
        </w:rPr>
        <w:t>(</w:t>
      </w:r>
      <w:r>
        <w:rPr>
          <w:rFonts w:hint="eastAsia"/>
        </w:rPr>
        <w:t>３</w:t>
      </w:r>
      <w:r>
        <w:rPr>
          <w:rFonts w:hint="eastAsia"/>
        </w:rPr>
        <w:t>)</w:t>
      </w:r>
      <w:r>
        <w:rPr>
          <w:rFonts w:hint="eastAsia"/>
        </w:rPr>
        <w:t>保險費：學生赴產業機構實習及職場體驗之團體意外保險費。</w:t>
      </w:r>
    </w:p>
    <w:p w:rsidR="00E17A1A" w:rsidRDefault="00E17A1A" w:rsidP="00197004">
      <w:pPr>
        <w:ind w:leftChars="600" w:left="1920" w:hangingChars="200" w:hanging="480"/>
        <w:jc w:val="both"/>
      </w:pPr>
      <w:r>
        <w:rPr>
          <w:rFonts w:hint="eastAsia"/>
        </w:rPr>
        <w:t>(</w:t>
      </w:r>
      <w:r>
        <w:rPr>
          <w:rFonts w:hint="eastAsia"/>
        </w:rPr>
        <w:t>４</w:t>
      </w:r>
      <w:r>
        <w:rPr>
          <w:rFonts w:hint="eastAsia"/>
        </w:rPr>
        <w:t>)</w:t>
      </w:r>
      <w:r>
        <w:rPr>
          <w:rFonts w:hint="eastAsia"/>
        </w:rPr>
        <w:t>就業獎勵金：學生於畢業後四</w:t>
      </w:r>
      <w:proofErr w:type="gramStart"/>
      <w:r>
        <w:rPr>
          <w:rFonts w:hint="eastAsia"/>
        </w:rPr>
        <w:t>個</w:t>
      </w:r>
      <w:proofErr w:type="gramEnd"/>
      <w:r>
        <w:rPr>
          <w:rFonts w:hint="eastAsia"/>
        </w:rPr>
        <w:t>月內，在與專班所屬群科專業相關工作達成就業事實三個月始發給，每人新臺幣一萬元，並核實支給。</w:t>
      </w:r>
    </w:p>
    <w:p w:rsidR="00E17A1A" w:rsidRDefault="00E17A1A" w:rsidP="00197004">
      <w:pPr>
        <w:ind w:leftChars="600" w:left="1920" w:hangingChars="200" w:hanging="480"/>
        <w:jc w:val="both"/>
      </w:pPr>
      <w:r>
        <w:rPr>
          <w:rFonts w:hint="eastAsia"/>
        </w:rPr>
        <w:t>(</w:t>
      </w:r>
      <w:r>
        <w:rPr>
          <w:rFonts w:hint="eastAsia"/>
        </w:rPr>
        <w:t>５</w:t>
      </w:r>
      <w:r>
        <w:rPr>
          <w:rFonts w:hint="eastAsia"/>
        </w:rPr>
        <w:t>)</w:t>
      </w:r>
      <w:r>
        <w:rPr>
          <w:rFonts w:hint="eastAsia"/>
        </w:rPr>
        <w:t>交通費：</w:t>
      </w:r>
      <w:proofErr w:type="gramStart"/>
      <w:r>
        <w:rPr>
          <w:rFonts w:hint="eastAsia"/>
        </w:rPr>
        <w:t>學生赴職場</w:t>
      </w:r>
      <w:proofErr w:type="gramEnd"/>
      <w:r>
        <w:rPr>
          <w:rFonts w:hint="eastAsia"/>
        </w:rPr>
        <w:t>體驗之交通費，依實際往返核實報支。</w:t>
      </w:r>
    </w:p>
    <w:p w:rsidR="00E17A1A" w:rsidRDefault="00E17A1A" w:rsidP="00197004">
      <w:pPr>
        <w:ind w:leftChars="400" w:left="1440" w:hangingChars="200" w:hanging="480"/>
        <w:jc w:val="both"/>
      </w:pPr>
      <w:r>
        <w:rPr>
          <w:rFonts w:hint="eastAsia"/>
        </w:rPr>
        <w:t>２、對教師補助項目：</w:t>
      </w:r>
    </w:p>
    <w:p w:rsidR="00E17A1A" w:rsidRDefault="00E17A1A" w:rsidP="00197004">
      <w:pPr>
        <w:ind w:leftChars="600" w:left="1920" w:hangingChars="200" w:hanging="480"/>
        <w:jc w:val="both"/>
      </w:pPr>
      <w:r>
        <w:rPr>
          <w:rFonts w:hint="eastAsia"/>
        </w:rPr>
        <w:t>(</w:t>
      </w:r>
      <w:r>
        <w:rPr>
          <w:rFonts w:hint="eastAsia"/>
        </w:rPr>
        <w:t>１</w:t>
      </w:r>
      <w:r>
        <w:rPr>
          <w:rFonts w:hint="eastAsia"/>
        </w:rPr>
        <w:t>)</w:t>
      </w:r>
      <w:r>
        <w:rPr>
          <w:rFonts w:hint="eastAsia"/>
        </w:rPr>
        <w:t>授課鐘點費：配合課程規劃或調整，其增加之鐘點費用，校內教師授課每節新臺幣四百至五百五十元，業界專家（業師）授課每節新臺幣八百元。</w:t>
      </w:r>
    </w:p>
    <w:p w:rsidR="00E17A1A" w:rsidRDefault="00E17A1A" w:rsidP="00197004">
      <w:pPr>
        <w:ind w:leftChars="600" w:left="1920" w:hangingChars="200" w:hanging="480"/>
        <w:jc w:val="both"/>
      </w:pPr>
      <w:r>
        <w:rPr>
          <w:rFonts w:hint="eastAsia"/>
        </w:rPr>
        <w:t>(</w:t>
      </w:r>
      <w:r>
        <w:rPr>
          <w:rFonts w:hint="eastAsia"/>
        </w:rPr>
        <w:t>２</w:t>
      </w:r>
      <w:r>
        <w:rPr>
          <w:rFonts w:hint="eastAsia"/>
        </w:rPr>
        <w:t>)</w:t>
      </w:r>
      <w:r>
        <w:rPr>
          <w:rFonts w:hint="eastAsia"/>
        </w:rPr>
        <w:t>教師輔導費：教師赴產業機構或訓練機構之輔導費，每星期每班至多排定二人次，每人次核發三節鐘點費。</w:t>
      </w:r>
    </w:p>
    <w:p w:rsidR="00E17A1A" w:rsidRDefault="00E17A1A" w:rsidP="00197004">
      <w:pPr>
        <w:ind w:leftChars="600" w:left="1920" w:hangingChars="200" w:hanging="480"/>
        <w:jc w:val="both"/>
      </w:pPr>
      <w:r>
        <w:rPr>
          <w:rFonts w:hint="eastAsia"/>
        </w:rPr>
        <w:t>(</w:t>
      </w:r>
      <w:r>
        <w:rPr>
          <w:rFonts w:hint="eastAsia"/>
        </w:rPr>
        <w:t>３</w:t>
      </w:r>
      <w:r>
        <w:rPr>
          <w:rFonts w:hint="eastAsia"/>
        </w:rPr>
        <w:t>)</w:t>
      </w:r>
      <w:r>
        <w:rPr>
          <w:rFonts w:hint="eastAsia"/>
        </w:rPr>
        <w:t>交通費：教師赴產業機構或訓練機構輔導訪視、業界專家到校授課之交通費，依實際往返核實報支。</w:t>
      </w:r>
    </w:p>
    <w:p w:rsidR="00E17A1A" w:rsidRDefault="00E17A1A" w:rsidP="00197004">
      <w:pPr>
        <w:ind w:leftChars="400" w:left="1440" w:hangingChars="200" w:hanging="480"/>
        <w:jc w:val="both"/>
      </w:pPr>
      <w:r>
        <w:rPr>
          <w:rFonts w:hint="eastAsia"/>
        </w:rPr>
        <w:t>３、對學校補助項目：</w:t>
      </w:r>
    </w:p>
    <w:p w:rsidR="00E17A1A" w:rsidRDefault="00E17A1A" w:rsidP="00197004">
      <w:pPr>
        <w:ind w:leftChars="600" w:left="1920" w:hangingChars="200" w:hanging="480"/>
        <w:jc w:val="both"/>
      </w:pPr>
      <w:r>
        <w:rPr>
          <w:rFonts w:hint="eastAsia"/>
        </w:rPr>
        <w:t>(</w:t>
      </w:r>
      <w:r>
        <w:rPr>
          <w:rFonts w:hint="eastAsia"/>
        </w:rPr>
        <w:t>１</w:t>
      </w:r>
      <w:r>
        <w:rPr>
          <w:rFonts w:hint="eastAsia"/>
        </w:rPr>
        <w:t>)</w:t>
      </w:r>
      <w:r>
        <w:rPr>
          <w:rFonts w:hint="eastAsia"/>
        </w:rPr>
        <w:t>全民健康保險補充保險費。</w:t>
      </w:r>
    </w:p>
    <w:p w:rsidR="00E17A1A" w:rsidRDefault="00E17A1A" w:rsidP="00197004">
      <w:pPr>
        <w:ind w:leftChars="600" w:left="1920" w:hangingChars="200" w:hanging="480"/>
        <w:jc w:val="both"/>
      </w:pPr>
      <w:r>
        <w:rPr>
          <w:rFonts w:hint="eastAsia"/>
        </w:rPr>
        <w:t>(</w:t>
      </w:r>
      <w:r>
        <w:rPr>
          <w:rFonts w:hint="eastAsia"/>
        </w:rPr>
        <w:t>２</w:t>
      </w:r>
      <w:r>
        <w:rPr>
          <w:rFonts w:hint="eastAsia"/>
        </w:rPr>
        <w:t>)</w:t>
      </w:r>
      <w:r>
        <w:rPr>
          <w:rFonts w:hint="eastAsia"/>
        </w:rPr>
        <w:t>設備維護費和實習材料費各以百分之二十為限，物品耗材費以百分之十為限；差旅費等費用，依實際需求，核實報支。</w:t>
      </w:r>
    </w:p>
    <w:p w:rsidR="00E17A1A" w:rsidRDefault="00E17A1A" w:rsidP="00197004">
      <w:pPr>
        <w:ind w:leftChars="200" w:left="960" w:hangingChars="200" w:hanging="480"/>
        <w:jc w:val="both"/>
      </w:pPr>
      <w:r>
        <w:rPr>
          <w:rFonts w:hint="eastAsia"/>
        </w:rPr>
        <w:t>（四）學校應就學生獎助金之發放，訂定相關規定，並經校務會議或行政會報通過後實施。</w:t>
      </w:r>
    </w:p>
    <w:p w:rsidR="00E17A1A" w:rsidRDefault="00E17A1A" w:rsidP="00197004">
      <w:pPr>
        <w:ind w:leftChars="200" w:left="960" w:hangingChars="200" w:hanging="480"/>
        <w:jc w:val="both"/>
      </w:pPr>
      <w:r>
        <w:rPr>
          <w:rFonts w:hint="eastAsia"/>
        </w:rPr>
        <w:t>（五）專班學生符合就業獎勵金發放規定者，</w:t>
      </w:r>
      <w:proofErr w:type="gramStart"/>
      <w:r>
        <w:rPr>
          <w:rFonts w:hint="eastAsia"/>
        </w:rPr>
        <w:t>學校應彙整</w:t>
      </w:r>
      <w:proofErr w:type="gramEnd"/>
      <w:r>
        <w:rPr>
          <w:rFonts w:hint="eastAsia"/>
        </w:rPr>
        <w:t>畢業學生名冊及相關證明文件（包括</w:t>
      </w:r>
      <w:proofErr w:type="gramStart"/>
      <w:r>
        <w:rPr>
          <w:rFonts w:hint="eastAsia"/>
        </w:rPr>
        <w:t>勞</w:t>
      </w:r>
      <w:proofErr w:type="gramEnd"/>
      <w:r>
        <w:rPr>
          <w:rFonts w:hint="eastAsia"/>
        </w:rPr>
        <w:t>農漁保證明、薪資證明及在職證明共三種），</w:t>
      </w:r>
      <w:proofErr w:type="gramStart"/>
      <w:r>
        <w:rPr>
          <w:rFonts w:hint="eastAsia"/>
        </w:rPr>
        <w:t>向本署辦理</w:t>
      </w:r>
      <w:proofErr w:type="gramEnd"/>
      <w:r>
        <w:rPr>
          <w:rFonts w:hint="eastAsia"/>
        </w:rPr>
        <w:t>請領事宜。</w:t>
      </w:r>
    </w:p>
    <w:p w:rsidR="00E17A1A" w:rsidRDefault="00E17A1A" w:rsidP="00197004">
      <w:pPr>
        <w:ind w:leftChars="200" w:left="960" w:hangingChars="200" w:hanging="480"/>
        <w:jc w:val="both"/>
      </w:pPr>
      <w:r>
        <w:rPr>
          <w:rFonts w:hint="eastAsia"/>
        </w:rPr>
        <w:t>（六）本專班配合產學攜手合作計畫辦理者，高職端經費由本專案補助之，產學攜手合作計畫不再重複補助。</w:t>
      </w:r>
    </w:p>
    <w:p w:rsidR="00E17A1A" w:rsidRDefault="00E17A1A" w:rsidP="00197004">
      <w:pPr>
        <w:ind w:left="480" w:hangingChars="200" w:hanging="480"/>
        <w:jc w:val="both"/>
      </w:pPr>
      <w:r>
        <w:rPr>
          <w:rFonts w:hint="eastAsia"/>
        </w:rPr>
        <w:t>九、經費核結</w:t>
      </w:r>
    </w:p>
    <w:p w:rsidR="00E17A1A" w:rsidRDefault="00E17A1A" w:rsidP="0095222F">
      <w:pPr>
        <w:ind w:leftChars="200" w:left="960" w:hangingChars="200" w:hanging="480"/>
        <w:jc w:val="both"/>
      </w:pPr>
      <w:r>
        <w:rPr>
          <w:rFonts w:hint="eastAsia"/>
        </w:rPr>
        <w:t>補助經費</w:t>
      </w:r>
      <w:proofErr w:type="gramStart"/>
      <w:r>
        <w:rPr>
          <w:rFonts w:hint="eastAsia"/>
        </w:rPr>
        <w:t>之核結</w:t>
      </w:r>
      <w:proofErr w:type="gramEnd"/>
      <w:r>
        <w:rPr>
          <w:rFonts w:hint="eastAsia"/>
        </w:rPr>
        <w:t>，依下列規定辦理：</w:t>
      </w:r>
    </w:p>
    <w:p w:rsidR="00E17A1A" w:rsidRDefault="00E17A1A" w:rsidP="00197004">
      <w:pPr>
        <w:ind w:leftChars="200" w:left="960" w:hangingChars="200" w:hanging="480"/>
        <w:jc w:val="both"/>
      </w:pPr>
      <w:r>
        <w:rPr>
          <w:rFonts w:hint="eastAsia"/>
        </w:rPr>
        <w:t>（一）本要點補助經費，應專款專用，並依本部</w:t>
      </w:r>
      <w:proofErr w:type="gramStart"/>
      <w:r>
        <w:rPr>
          <w:rFonts w:hint="eastAsia"/>
        </w:rPr>
        <w:t>經費核結要點</w:t>
      </w:r>
      <w:proofErr w:type="gramEnd"/>
      <w:r>
        <w:rPr>
          <w:rFonts w:hint="eastAsia"/>
        </w:rPr>
        <w:t>之規定辦理；學校應依核定之計畫書，分別於當年十二月三十一日及次年七月三十一日前執行完畢，並</w:t>
      </w:r>
      <w:proofErr w:type="gramStart"/>
      <w:r>
        <w:rPr>
          <w:rFonts w:hint="eastAsia"/>
        </w:rPr>
        <w:t>辦理核結</w:t>
      </w:r>
      <w:proofErr w:type="gramEnd"/>
      <w:r>
        <w:rPr>
          <w:rFonts w:hint="eastAsia"/>
        </w:rPr>
        <w:t>。直轄市公學校、縣（市）立學校，應由直轄市、縣（市）主管機關核轉</w:t>
      </w:r>
      <w:proofErr w:type="gramStart"/>
      <w:r>
        <w:rPr>
          <w:rFonts w:hint="eastAsia"/>
        </w:rPr>
        <w:t>本署辦理核結</w:t>
      </w:r>
      <w:proofErr w:type="gramEnd"/>
      <w:r>
        <w:rPr>
          <w:rFonts w:hint="eastAsia"/>
        </w:rPr>
        <w:t>。</w:t>
      </w:r>
    </w:p>
    <w:p w:rsidR="00E17A1A" w:rsidRDefault="00E17A1A" w:rsidP="00197004">
      <w:pPr>
        <w:ind w:leftChars="200" w:left="960" w:hangingChars="200" w:hanging="480"/>
      </w:pPr>
      <w:r>
        <w:rPr>
          <w:rFonts w:hint="eastAsia"/>
        </w:rPr>
        <w:lastRenderedPageBreak/>
        <w:t>（二）學校執行計畫書後，如需變更計畫書內容或新增前點第三款使用項目者，應</w:t>
      </w:r>
      <w:proofErr w:type="gramStart"/>
      <w:r>
        <w:rPr>
          <w:rFonts w:hint="eastAsia"/>
        </w:rPr>
        <w:t>報本署或</w:t>
      </w:r>
      <w:proofErr w:type="gramEnd"/>
      <w:r>
        <w:rPr>
          <w:rFonts w:hint="eastAsia"/>
        </w:rPr>
        <w:t>由直轄市、縣（市）主管機關核</w:t>
      </w:r>
      <w:proofErr w:type="gramStart"/>
      <w:r>
        <w:rPr>
          <w:rFonts w:hint="eastAsia"/>
        </w:rPr>
        <w:t>轉本署核定</w:t>
      </w:r>
      <w:proofErr w:type="gramEnd"/>
      <w:r>
        <w:rPr>
          <w:rFonts w:hint="eastAsia"/>
        </w:rPr>
        <w:t>後辦理。</w:t>
      </w:r>
    </w:p>
    <w:p w:rsidR="00E17A1A" w:rsidRDefault="00E17A1A" w:rsidP="00197004">
      <w:pPr>
        <w:ind w:leftChars="200" w:left="960" w:hangingChars="200" w:hanging="480"/>
      </w:pPr>
      <w:r>
        <w:rPr>
          <w:rFonts w:hint="eastAsia"/>
        </w:rPr>
        <w:t>（三）執行各項計畫書經費之支出及核銷，如有虛偽不實者，應追繳其補助款，並依相關規定懲處。</w:t>
      </w:r>
    </w:p>
    <w:p w:rsidR="00E17A1A" w:rsidRDefault="00E17A1A" w:rsidP="00197004">
      <w:pPr>
        <w:ind w:left="480" w:hangingChars="200" w:hanging="480"/>
      </w:pPr>
      <w:r>
        <w:rPr>
          <w:rFonts w:hint="eastAsia"/>
        </w:rPr>
        <w:t>十、督導考核</w:t>
      </w:r>
    </w:p>
    <w:p w:rsidR="00E17A1A" w:rsidRDefault="00E17A1A" w:rsidP="0095222F">
      <w:pPr>
        <w:ind w:leftChars="200" w:left="960" w:hangingChars="200" w:hanging="480"/>
      </w:pPr>
      <w:r>
        <w:rPr>
          <w:rFonts w:hint="eastAsia"/>
        </w:rPr>
        <w:t>本要點規定執行成果，依下列規定督導、考核：</w:t>
      </w:r>
    </w:p>
    <w:p w:rsidR="00E17A1A" w:rsidRDefault="00E17A1A" w:rsidP="00197004">
      <w:pPr>
        <w:ind w:leftChars="200" w:left="960" w:hangingChars="200" w:hanging="480"/>
      </w:pPr>
      <w:r>
        <w:rPr>
          <w:rFonts w:hint="eastAsia"/>
        </w:rPr>
        <w:t>（一）學校應於當年度</w:t>
      </w:r>
      <w:r>
        <w:rPr>
          <w:rFonts w:hint="eastAsia"/>
        </w:rPr>
        <w:t>11</w:t>
      </w:r>
      <w:r>
        <w:rPr>
          <w:rFonts w:hint="eastAsia"/>
        </w:rPr>
        <w:t>月底前，提出計畫書執行成果報告；報告書格式及內容，</w:t>
      </w:r>
      <w:proofErr w:type="gramStart"/>
      <w:r>
        <w:rPr>
          <w:rFonts w:hint="eastAsia"/>
        </w:rPr>
        <w:t>由本署定</w:t>
      </w:r>
      <w:proofErr w:type="gramEnd"/>
      <w:r>
        <w:rPr>
          <w:rFonts w:hint="eastAsia"/>
        </w:rPr>
        <w:t>之。</w:t>
      </w:r>
    </w:p>
    <w:p w:rsidR="00E17A1A" w:rsidRDefault="00E17A1A" w:rsidP="00197004">
      <w:pPr>
        <w:ind w:leftChars="200" w:left="960" w:hangingChars="200" w:hanging="480"/>
      </w:pPr>
      <w:r>
        <w:rPr>
          <w:rFonts w:hint="eastAsia"/>
        </w:rPr>
        <w:t>（二）</w:t>
      </w:r>
      <w:proofErr w:type="gramStart"/>
      <w:r>
        <w:rPr>
          <w:rFonts w:hint="eastAsia"/>
        </w:rPr>
        <w:t>本署依</w:t>
      </w:r>
      <w:proofErr w:type="gramEnd"/>
      <w:r>
        <w:rPr>
          <w:rFonts w:hint="eastAsia"/>
        </w:rPr>
        <w:t>各校計畫執行成果報告或督導業務需要，</w:t>
      </w:r>
      <w:proofErr w:type="gramStart"/>
      <w:r>
        <w:rPr>
          <w:rFonts w:hint="eastAsia"/>
        </w:rPr>
        <w:t>遴</w:t>
      </w:r>
      <w:proofErr w:type="gramEnd"/>
      <w:r>
        <w:rPr>
          <w:rFonts w:hint="eastAsia"/>
        </w:rPr>
        <w:t>聘學者專家及學校校長、產業機構與主管教育行政機關代表組成輔導訪視小組，對學校進行專案輔導及績效考核；考核結果得作為下年度申請計畫審核及經費補助或中止補助之參考依據。</w:t>
      </w:r>
    </w:p>
    <w:p w:rsidR="00E17A1A" w:rsidRDefault="00E17A1A" w:rsidP="00197004">
      <w:pPr>
        <w:ind w:leftChars="200" w:left="960" w:hangingChars="200" w:hanging="480"/>
      </w:pPr>
      <w:r>
        <w:rPr>
          <w:rFonts w:hint="eastAsia"/>
        </w:rPr>
        <w:t>（三）</w:t>
      </w:r>
      <w:proofErr w:type="gramStart"/>
      <w:r>
        <w:rPr>
          <w:rFonts w:hint="eastAsia"/>
        </w:rPr>
        <w:t>本署得</w:t>
      </w:r>
      <w:proofErr w:type="gramEnd"/>
      <w:r>
        <w:rPr>
          <w:rFonts w:hint="eastAsia"/>
        </w:rPr>
        <w:t>遴選執行績效優良之學校、產業機構或訓練機構，利用校長會議頒獎表揚，並辦理成果觀摩，宣導技職教育特色。</w:t>
      </w:r>
    </w:p>
    <w:p w:rsidR="00E17A1A" w:rsidRDefault="00E17A1A" w:rsidP="00197004">
      <w:pPr>
        <w:ind w:left="480" w:hangingChars="200" w:hanging="480"/>
      </w:pPr>
      <w:r>
        <w:rPr>
          <w:rFonts w:hint="eastAsia"/>
        </w:rPr>
        <w:t>十一、注意事項</w:t>
      </w:r>
    </w:p>
    <w:p w:rsidR="00E17A1A" w:rsidRDefault="00E17A1A" w:rsidP="0095222F">
      <w:pPr>
        <w:ind w:leftChars="200" w:left="480"/>
      </w:pPr>
      <w:r>
        <w:rPr>
          <w:rFonts w:hint="eastAsia"/>
        </w:rPr>
        <w:t>學校應遵守下列事項：</w:t>
      </w:r>
    </w:p>
    <w:p w:rsidR="00E17A1A" w:rsidRDefault="00E17A1A" w:rsidP="00197004">
      <w:pPr>
        <w:ind w:leftChars="200" w:left="960" w:hangingChars="200" w:hanging="480"/>
      </w:pPr>
      <w:r>
        <w:rPr>
          <w:rFonts w:hint="eastAsia"/>
        </w:rPr>
        <w:t>（一）學校應選定下列產業機構或訓練機構，共同規劃就業導向課程：</w:t>
      </w:r>
    </w:p>
    <w:p w:rsidR="00E17A1A" w:rsidRDefault="00E17A1A" w:rsidP="00197004">
      <w:pPr>
        <w:ind w:leftChars="400" w:left="1440" w:hangingChars="200" w:hanging="480"/>
      </w:pPr>
      <w:r>
        <w:rPr>
          <w:rFonts w:hint="eastAsia"/>
        </w:rPr>
        <w:t>１、產業機構：</w:t>
      </w:r>
      <w:proofErr w:type="gramStart"/>
      <w:r>
        <w:rPr>
          <w:rFonts w:hint="eastAsia"/>
        </w:rPr>
        <w:t>本署建置</w:t>
      </w:r>
      <w:proofErr w:type="gramEnd"/>
      <w:r>
        <w:rPr>
          <w:rFonts w:hint="eastAsia"/>
        </w:rPr>
        <w:t>之「高職與業界合作機構資料庫」中之產業機構，或依法設立或登記之公民營事業機構。</w:t>
      </w:r>
    </w:p>
    <w:p w:rsidR="00E17A1A" w:rsidRDefault="00E17A1A" w:rsidP="00197004">
      <w:pPr>
        <w:ind w:leftChars="400" w:left="1440" w:hangingChars="200" w:hanging="480"/>
      </w:pPr>
      <w:r>
        <w:rPr>
          <w:rFonts w:hint="eastAsia"/>
        </w:rPr>
        <w:t>２、訓練機構：依法設立登記或立案之訓練機構或工會、公會、協會等人民團體。</w:t>
      </w:r>
    </w:p>
    <w:p w:rsidR="00E17A1A" w:rsidRDefault="00E17A1A" w:rsidP="00197004">
      <w:pPr>
        <w:ind w:leftChars="200" w:left="960" w:hangingChars="200" w:hanging="480"/>
      </w:pPr>
      <w:r>
        <w:rPr>
          <w:rFonts w:hint="eastAsia"/>
        </w:rPr>
        <w:t>（二）學校有特殊需求者，得於申請時，檢具整體課程實驗計畫辦理。</w:t>
      </w:r>
    </w:p>
    <w:p w:rsidR="006E6EBB" w:rsidRDefault="00E17A1A" w:rsidP="00197004">
      <w:pPr>
        <w:ind w:leftChars="200" w:left="960" w:hangingChars="200" w:hanging="480"/>
      </w:pPr>
      <w:r>
        <w:rPr>
          <w:rFonts w:hint="eastAsia"/>
        </w:rPr>
        <w:t>（三）以實用技能學程及產業特殊需求類科規劃辦理者，列入優先補助之對象。</w:t>
      </w:r>
    </w:p>
    <w:sectPr w:rsidR="006E6E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1A"/>
    <w:rsid w:val="00197004"/>
    <w:rsid w:val="006E6EBB"/>
    <w:rsid w:val="00831168"/>
    <w:rsid w:val="0095222F"/>
    <w:rsid w:val="00E17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4</cp:revision>
  <dcterms:created xsi:type="dcterms:W3CDTF">2016-09-19T05:45:00Z</dcterms:created>
  <dcterms:modified xsi:type="dcterms:W3CDTF">2016-09-21T08:18:00Z</dcterms:modified>
</cp:coreProperties>
</file>