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8569A" w14:textId="77777777" w:rsidR="001D13AF" w:rsidRDefault="00292BB8">
      <w:pPr>
        <w:pStyle w:val="a4"/>
      </w:pPr>
      <w:r>
        <w:rPr>
          <w:spacing w:val="-2"/>
        </w:rPr>
        <w:t>學生請假規則</w:t>
      </w:r>
    </w:p>
    <w:p w14:paraId="56CF43E9" w14:textId="77777777" w:rsidR="001D13AF" w:rsidRDefault="00292BB8">
      <w:pPr>
        <w:spacing w:line="275" w:lineRule="exact"/>
        <w:ind w:right="171"/>
        <w:jc w:val="right"/>
      </w:pPr>
      <w:r>
        <w:rPr>
          <w:spacing w:val="-2"/>
        </w:rPr>
        <w:t>103.02.06</w:t>
      </w:r>
      <w:r>
        <w:rPr>
          <w:spacing w:val="-9"/>
        </w:rPr>
        <w:t xml:space="preserve"> 校規委員會修訂</w:t>
      </w:r>
    </w:p>
    <w:p w14:paraId="686D261F" w14:textId="77777777" w:rsidR="001D13AF" w:rsidRDefault="00292BB8">
      <w:pPr>
        <w:spacing w:before="74"/>
        <w:ind w:right="168"/>
        <w:jc w:val="right"/>
      </w:pPr>
      <w:r>
        <w:rPr>
          <w:spacing w:val="-2"/>
        </w:rPr>
        <w:t>103.02.10</w:t>
      </w:r>
      <w:r>
        <w:rPr>
          <w:spacing w:val="-10"/>
        </w:rPr>
        <w:t xml:space="preserve"> 校務會議通過</w:t>
      </w:r>
    </w:p>
    <w:p w14:paraId="3E5C635B" w14:textId="0C3036E0" w:rsidR="001D13AF" w:rsidRDefault="00292BB8">
      <w:pPr>
        <w:spacing w:before="74"/>
        <w:ind w:right="169"/>
        <w:jc w:val="right"/>
        <w:rPr>
          <w:spacing w:val="-9"/>
        </w:rPr>
      </w:pPr>
      <w:r>
        <w:rPr>
          <w:spacing w:val="-2"/>
        </w:rPr>
        <w:t>104.06.30</w:t>
      </w:r>
      <w:r>
        <w:rPr>
          <w:spacing w:val="-9"/>
        </w:rPr>
        <w:t xml:space="preserve"> 校務會議修訂通過</w:t>
      </w:r>
    </w:p>
    <w:p w14:paraId="30B5F762" w14:textId="06DDA80D" w:rsidR="008C79D8" w:rsidRDefault="008C79D8">
      <w:pPr>
        <w:spacing w:before="74"/>
        <w:ind w:right="169"/>
        <w:jc w:val="right"/>
        <w:rPr>
          <w:spacing w:val="-9"/>
        </w:rPr>
      </w:pPr>
      <w:r>
        <w:rPr>
          <w:rFonts w:hint="eastAsia"/>
          <w:spacing w:val="-9"/>
        </w:rPr>
        <w:t>113.08.29校務會議通過</w:t>
      </w:r>
    </w:p>
    <w:p w14:paraId="0084A80F" w14:textId="77777777" w:rsidR="008C79D8" w:rsidRPr="008C79D8" w:rsidRDefault="008C79D8">
      <w:pPr>
        <w:spacing w:before="74"/>
        <w:ind w:right="169"/>
        <w:jc w:val="right"/>
        <w:rPr>
          <w:rFonts w:hint="eastAsia"/>
        </w:rPr>
      </w:pPr>
    </w:p>
    <w:p w14:paraId="795C69B4" w14:textId="33B082E4" w:rsidR="001D13AF" w:rsidRDefault="00292BB8">
      <w:pPr>
        <w:pStyle w:val="a3"/>
        <w:spacing w:before="60" w:line="211" w:lineRule="auto"/>
        <w:ind w:left="564" w:right="174" w:hanging="461"/>
      </w:pPr>
      <w:r>
        <w:rPr>
          <w:spacing w:val="-14"/>
        </w:rPr>
        <w:t>一、凡本校學生如因故不能到校或缺課者</w:t>
      </w:r>
      <w:r w:rsidR="00A017FF">
        <w:rPr>
          <w:rFonts w:hint="eastAsia"/>
          <w:spacing w:val="-14"/>
        </w:rPr>
        <w:t>，</w:t>
      </w:r>
      <w:r>
        <w:rPr>
          <w:spacing w:val="-14"/>
        </w:rPr>
        <w:t>一律依照本規則辦理請假手續</w:t>
      </w:r>
      <w:r w:rsidR="00A017FF">
        <w:rPr>
          <w:rFonts w:hint="eastAsia"/>
          <w:spacing w:val="-14"/>
        </w:rPr>
        <w:t>，</w:t>
      </w:r>
      <w:r>
        <w:rPr>
          <w:spacing w:val="-14"/>
        </w:rPr>
        <w:t>否則依</w:t>
      </w:r>
      <w:r>
        <w:rPr>
          <w:spacing w:val="-4"/>
        </w:rPr>
        <w:t>章處罰。</w:t>
      </w:r>
    </w:p>
    <w:p w14:paraId="695021D0" w14:textId="77777777" w:rsidR="001D13AF" w:rsidRDefault="00292BB8">
      <w:pPr>
        <w:pStyle w:val="a3"/>
        <w:spacing w:line="311" w:lineRule="exact"/>
        <w:ind w:left="154"/>
      </w:pPr>
      <w:r>
        <w:rPr>
          <w:spacing w:val="-3"/>
        </w:rPr>
        <w:t>二、學生請假手續：</w:t>
      </w:r>
    </w:p>
    <w:p w14:paraId="422E197B" w14:textId="77777777" w:rsidR="001D13AF" w:rsidRDefault="00292BB8">
      <w:pPr>
        <w:pStyle w:val="a3"/>
        <w:spacing w:before="8" w:line="211" w:lineRule="auto"/>
        <w:ind w:left="792" w:right="100" w:hanging="560"/>
      </w:pPr>
      <w:r>
        <w:rPr>
          <w:spacing w:val="-2"/>
        </w:rPr>
        <w:t>(一)填寫請假卡送請各班導師簽註意見，事後不得補假(病假除外)，請病假</w:t>
      </w:r>
      <w:r>
        <w:rPr>
          <w:spacing w:val="-11"/>
        </w:rPr>
        <w:t>者須有醫院證明書或相關就醫證明資料。蓋章再送學務處核准後始有效。</w:t>
      </w:r>
    </w:p>
    <w:p w14:paraId="7D945341" w14:textId="77777777" w:rsidR="001D13AF" w:rsidRDefault="00292BB8">
      <w:pPr>
        <w:pStyle w:val="a3"/>
        <w:spacing w:line="311" w:lineRule="exact"/>
      </w:pPr>
      <w:r>
        <w:rPr>
          <w:spacing w:val="-3"/>
        </w:rPr>
        <w:t>(二)凡請事假須有家長之證明並於事前請准</w:t>
      </w:r>
    </w:p>
    <w:p w14:paraId="3E4AE112" w14:textId="77777777" w:rsidR="001D13AF" w:rsidRDefault="00292BB8">
      <w:pPr>
        <w:pStyle w:val="a3"/>
        <w:spacing w:before="8" w:line="211" w:lineRule="auto"/>
        <w:ind w:left="792" w:right="173" w:hanging="560"/>
      </w:pPr>
      <w:r>
        <w:rPr>
          <w:spacing w:val="-2"/>
        </w:rPr>
        <w:t>(三)請假卡及證明有塗改時無效並照章懲處。請假卡妥慎保管，遺失記警告</w:t>
      </w:r>
      <w:r>
        <w:rPr>
          <w:spacing w:val="-4"/>
        </w:rPr>
        <w:t>處分。</w:t>
      </w:r>
    </w:p>
    <w:p w14:paraId="59A93E23" w14:textId="77777777" w:rsidR="001D13AF" w:rsidRDefault="00292BB8">
      <w:pPr>
        <w:pStyle w:val="a3"/>
        <w:spacing w:line="312" w:lineRule="exact"/>
        <w:ind w:left="154"/>
      </w:pPr>
      <w:r>
        <w:rPr>
          <w:spacing w:val="-3"/>
        </w:rPr>
        <w:t>三、學生請假理由如下：</w:t>
      </w:r>
    </w:p>
    <w:p w14:paraId="4CC1B34F" w14:textId="00A59940" w:rsidR="001D13AF" w:rsidRDefault="00292BB8">
      <w:pPr>
        <w:pStyle w:val="a3"/>
        <w:spacing w:before="8" w:line="211" w:lineRule="auto"/>
        <w:ind w:right="2392"/>
      </w:pPr>
      <w:r>
        <w:rPr>
          <w:spacing w:val="-2"/>
        </w:rPr>
        <w:t>(一)公</w:t>
      </w:r>
      <w:r w:rsidR="00D83AA9">
        <w:rPr>
          <w:rFonts w:hint="eastAsia"/>
          <w:spacing w:val="-2"/>
        </w:rPr>
        <w:t xml:space="preserve">　</w:t>
      </w:r>
      <w:r>
        <w:rPr>
          <w:spacing w:val="-2"/>
        </w:rPr>
        <w:t>假：為公服務而請假、原住民族歲時祭儀而請假。 (二)事</w:t>
      </w:r>
      <w:r w:rsidR="00D83AA9">
        <w:rPr>
          <w:rFonts w:hint="eastAsia"/>
          <w:spacing w:val="-2"/>
        </w:rPr>
        <w:t xml:space="preserve">　</w:t>
      </w:r>
      <w:r>
        <w:rPr>
          <w:spacing w:val="-2"/>
        </w:rPr>
        <w:t>假：因不得已之事故而請假。</w:t>
      </w:r>
    </w:p>
    <w:p w14:paraId="3E08BB6F" w14:textId="21698DBB" w:rsidR="001D13AF" w:rsidRDefault="00292BB8">
      <w:pPr>
        <w:pStyle w:val="a3"/>
        <w:spacing w:line="211" w:lineRule="auto"/>
        <w:ind w:right="5749"/>
      </w:pPr>
      <w:r>
        <w:rPr>
          <w:spacing w:val="-2"/>
        </w:rPr>
        <w:t>(三)病</w:t>
      </w:r>
      <w:r w:rsidR="00D83AA9">
        <w:rPr>
          <w:rFonts w:hint="eastAsia"/>
          <w:spacing w:val="-2"/>
        </w:rPr>
        <w:t xml:space="preserve">　</w:t>
      </w:r>
      <w:r>
        <w:rPr>
          <w:spacing w:val="-2"/>
        </w:rPr>
        <w:t>假：因疾病而請假。</w:t>
      </w:r>
      <w:r>
        <w:rPr>
          <w:spacing w:val="80"/>
        </w:rPr>
        <w:t xml:space="preserve"> </w:t>
      </w:r>
      <w:r>
        <w:rPr>
          <w:spacing w:val="-2"/>
        </w:rPr>
        <w:t>(四)婚</w:t>
      </w:r>
      <w:r w:rsidR="00D83AA9">
        <w:rPr>
          <w:rFonts w:hint="eastAsia"/>
          <w:spacing w:val="-2"/>
        </w:rPr>
        <w:t xml:space="preserve">　</w:t>
      </w:r>
      <w:r>
        <w:rPr>
          <w:spacing w:val="-2"/>
        </w:rPr>
        <w:t>假：因結婚而請假。</w:t>
      </w:r>
      <w:r>
        <w:rPr>
          <w:spacing w:val="80"/>
        </w:rPr>
        <w:t xml:space="preserve"> </w:t>
      </w:r>
      <w:r>
        <w:rPr>
          <w:spacing w:val="-2"/>
        </w:rPr>
        <w:t>(五)產前假：因妊娠而請假。 (六)娩</w:t>
      </w:r>
      <w:r w:rsidR="00D83AA9">
        <w:rPr>
          <w:rFonts w:hint="eastAsia"/>
          <w:spacing w:val="-2"/>
        </w:rPr>
        <w:t xml:space="preserve">　</w:t>
      </w:r>
      <w:r>
        <w:rPr>
          <w:spacing w:val="-2"/>
        </w:rPr>
        <w:t>假：因分娩而請假。</w:t>
      </w:r>
    </w:p>
    <w:p w14:paraId="700B7414" w14:textId="77777777" w:rsidR="001D13AF" w:rsidRDefault="00292BB8">
      <w:pPr>
        <w:pStyle w:val="a3"/>
        <w:spacing w:line="211" w:lineRule="auto"/>
        <w:ind w:right="5188"/>
      </w:pPr>
      <w:r>
        <w:rPr>
          <w:spacing w:val="-2"/>
        </w:rPr>
        <w:t>(七)陪產假：因配偶分娩而請假。 (八)流產假：因流產而請假。</w:t>
      </w:r>
    </w:p>
    <w:p w14:paraId="02710C8B" w14:textId="5E49156E" w:rsidR="001D13AF" w:rsidRDefault="00292BB8">
      <w:pPr>
        <w:pStyle w:val="a3"/>
        <w:spacing w:line="211" w:lineRule="auto"/>
        <w:ind w:right="4069"/>
      </w:pPr>
      <w:r>
        <w:rPr>
          <w:spacing w:val="-6"/>
        </w:rPr>
        <w:t>(九)育嬰假：因撫育未滿</w:t>
      </w:r>
      <w:r w:rsidR="00011556">
        <w:rPr>
          <w:rFonts w:hint="eastAsia"/>
          <w:spacing w:val="-6"/>
        </w:rPr>
        <w:t>三</w:t>
      </w:r>
      <w:r>
        <w:rPr>
          <w:spacing w:val="-11"/>
        </w:rPr>
        <w:t>歲子女而請假。</w:t>
      </w:r>
      <w:r>
        <w:t xml:space="preserve"> </w:t>
      </w:r>
      <w:r>
        <w:rPr>
          <w:spacing w:val="-2"/>
        </w:rPr>
        <w:t>(十)生理假：因生理日而請假。</w:t>
      </w:r>
    </w:p>
    <w:p w14:paraId="45FAEBEA" w14:textId="77777777" w:rsidR="00A037CA" w:rsidRDefault="00292BB8">
      <w:pPr>
        <w:pStyle w:val="a3"/>
        <w:spacing w:line="211" w:lineRule="auto"/>
        <w:ind w:left="154" w:right="4351" w:firstLine="139"/>
        <w:rPr>
          <w:spacing w:val="-2"/>
        </w:rPr>
      </w:pPr>
      <w:r>
        <w:rPr>
          <w:spacing w:val="-2"/>
        </w:rPr>
        <w:t>(十一)喪假：三等親內親屬去世而請假</w:t>
      </w:r>
    </w:p>
    <w:p w14:paraId="46394B6C" w14:textId="77777777" w:rsidR="00A037CA" w:rsidRDefault="00A037CA" w:rsidP="0041238A">
      <w:pPr>
        <w:pStyle w:val="a3"/>
        <w:spacing w:line="211" w:lineRule="auto"/>
        <w:ind w:left="2835" w:right="51" w:hanging="2542"/>
        <w:rPr>
          <w:spacing w:val="-2"/>
        </w:rPr>
      </w:pPr>
      <w:r>
        <w:rPr>
          <w:rFonts w:hint="eastAsia"/>
          <w:spacing w:val="-2"/>
        </w:rPr>
        <w:t>(十二)</w:t>
      </w:r>
      <w:r w:rsidRPr="00A037CA">
        <w:rPr>
          <w:rFonts w:hint="eastAsia"/>
          <w:spacing w:val="-2"/>
        </w:rPr>
        <w:t>身心調適假</w:t>
      </w:r>
      <w:r>
        <w:rPr>
          <w:rFonts w:hint="eastAsia"/>
          <w:spacing w:val="-2"/>
        </w:rPr>
        <w:t>：</w:t>
      </w:r>
      <w:r w:rsidR="0041238A" w:rsidRPr="0041238A">
        <w:rPr>
          <w:spacing w:val="-2"/>
        </w:rPr>
        <w:t>身心疲倦或情緒低落時，以調適情緒和生活步調</w:t>
      </w:r>
      <w:r w:rsidR="0041238A" w:rsidRPr="0041238A">
        <w:rPr>
          <w:rFonts w:hint="eastAsia"/>
          <w:spacing w:val="-2"/>
        </w:rPr>
        <w:t>。</w:t>
      </w:r>
    </w:p>
    <w:p w14:paraId="1F0F4FCB" w14:textId="77777777" w:rsidR="001D13AF" w:rsidRPr="00A037CA" w:rsidRDefault="00292BB8">
      <w:pPr>
        <w:pStyle w:val="a3"/>
        <w:spacing w:line="211" w:lineRule="auto"/>
        <w:ind w:left="154" w:right="4351" w:firstLine="139"/>
        <w:rPr>
          <w:spacing w:val="-2"/>
        </w:rPr>
      </w:pPr>
      <w:r>
        <w:rPr>
          <w:spacing w:val="-2"/>
        </w:rPr>
        <w:t>四、准假手續：</w:t>
      </w:r>
    </w:p>
    <w:p w14:paraId="2974E541" w14:textId="77777777" w:rsidR="001D13AF" w:rsidRDefault="00292BB8">
      <w:pPr>
        <w:pStyle w:val="a3"/>
        <w:spacing w:line="311" w:lineRule="exact"/>
      </w:pPr>
      <w:r>
        <w:rPr>
          <w:spacing w:val="-3"/>
        </w:rPr>
        <w:t>(一)凡請假三日以內須報生活輔導組長核准後登記。</w:t>
      </w:r>
    </w:p>
    <w:p w14:paraId="048BC589" w14:textId="77777777" w:rsidR="001D13AF" w:rsidRDefault="00292BB8">
      <w:pPr>
        <w:pStyle w:val="a3"/>
        <w:spacing w:before="7" w:line="211" w:lineRule="auto"/>
        <w:ind w:right="2110"/>
      </w:pPr>
      <w:r>
        <w:rPr>
          <w:spacing w:val="-2"/>
        </w:rPr>
        <w:t>(二)凡請假三日以上六日以內須報請學務主任核准後登記。 (三)凡請假六日以上須經學務處報請校長核准後登記。</w:t>
      </w:r>
    </w:p>
    <w:p w14:paraId="0125C0DC" w14:textId="77777777" w:rsidR="001D13AF" w:rsidRDefault="00292BB8">
      <w:pPr>
        <w:pStyle w:val="a3"/>
        <w:spacing w:line="211" w:lineRule="auto"/>
        <w:ind w:right="2391"/>
      </w:pPr>
      <w:r>
        <w:rPr>
          <w:spacing w:val="-2"/>
        </w:rPr>
        <w:t>(四)上項手續不完備者無效，並於五日內完成請假手續。 (五)請假期滿如未辦續假手續而缺席逾時仍以曠課論。</w:t>
      </w:r>
    </w:p>
    <w:p w14:paraId="20647238" w14:textId="77777777" w:rsidR="001D13AF" w:rsidRDefault="00292BB8">
      <w:pPr>
        <w:pStyle w:val="a3"/>
        <w:spacing w:line="211" w:lineRule="auto"/>
        <w:ind w:left="154" w:right="4349" w:firstLine="139"/>
      </w:pPr>
      <w:r>
        <w:rPr>
          <w:spacing w:val="-2"/>
        </w:rPr>
        <w:t>(六)補假及公假均須報請學務主任核准。五、請假注意事項：</w:t>
      </w:r>
    </w:p>
    <w:p w14:paraId="487E8DF5" w14:textId="77777777" w:rsidR="001D13AF" w:rsidRDefault="00292BB8">
      <w:pPr>
        <w:pStyle w:val="a3"/>
        <w:spacing w:line="311" w:lineRule="exact"/>
      </w:pPr>
      <w:r>
        <w:rPr>
          <w:spacing w:val="-3"/>
        </w:rPr>
        <w:t>(一)公假：須持有公假通知單經學務處簽准後有效。</w:t>
      </w:r>
    </w:p>
    <w:p w14:paraId="3A18DD83" w14:textId="77777777" w:rsidR="001D13AF" w:rsidRDefault="00292BB8">
      <w:pPr>
        <w:pStyle w:val="a3"/>
        <w:spacing w:before="6" w:line="211" w:lineRule="auto"/>
        <w:ind w:left="1692" w:right="173" w:hanging="1400"/>
      </w:pPr>
      <w:r>
        <w:rPr>
          <w:spacing w:val="-2"/>
        </w:rPr>
        <w:t>(二)事假：須於事前請准，如急事不及事前請假者須由家長於當日以電話向導師或學務處請假否則無效。</w:t>
      </w:r>
    </w:p>
    <w:p w14:paraId="66F6C327" w14:textId="77777777" w:rsidR="001D13AF" w:rsidRDefault="00292BB8">
      <w:pPr>
        <w:pStyle w:val="a3"/>
        <w:spacing w:line="211" w:lineRule="auto"/>
        <w:ind w:left="1692" w:right="172" w:hanging="1400"/>
        <w:rPr>
          <w:spacing w:val="-2"/>
        </w:rPr>
      </w:pPr>
      <w:r>
        <w:rPr>
          <w:spacing w:val="-2"/>
        </w:rPr>
        <w:t>(三)病假：請假須由家長於當日以電話向導師或學務處請假並附就醫證明資料或家長證明辦理。</w:t>
      </w:r>
    </w:p>
    <w:p w14:paraId="23A9A3D5" w14:textId="37E3CD2B" w:rsidR="0041238A" w:rsidRDefault="0041238A">
      <w:pPr>
        <w:pStyle w:val="a3"/>
        <w:spacing w:line="211" w:lineRule="auto"/>
        <w:ind w:left="1692" w:right="172" w:hanging="1400"/>
      </w:pPr>
      <w:r>
        <w:rPr>
          <w:rFonts w:hint="eastAsia"/>
        </w:rPr>
        <w:t>(四</w:t>
      </w:r>
      <w:r>
        <w:t>)</w:t>
      </w:r>
      <w:r>
        <w:rPr>
          <w:rFonts w:hint="eastAsia"/>
        </w:rPr>
        <w:t>身心調適假：每學期以</w:t>
      </w:r>
      <w:r w:rsidR="00011556">
        <w:rPr>
          <w:rFonts w:hint="eastAsia"/>
        </w:rPr>
        <w:t>三</w:t>
      </w:r>
      <w:r>
        <w:rPr>
          <w:rFonts w:hint="eastAsia"/>
        </w:rPr>
        <w:t>日為限，遇段考期間不得作為申請補考之依據。</w:t>
      </w:r>
    </w:p>
    <w:p w14:paraId="3DFEF51A" w14:textId="77777777" w:rsidR="001D13AF" w:rsidRDefault="00292BB8">
      <w:pPr>
        <w:pStyle w:val="a3"/>
        <w:spacing w:line="311" w:lineRule="exact"/>
      </w:pPr>
      <w:r>
        <w:rPr>
          <w:spacing w:val="-3"/>
        </w:rPr>
        <w:t>(四)其他假別：均需提供相關證明。</w:t>
      </w:r>
    </w:p>
    <w:p w14:paraId="790DAE4C" w14:textId="77777777" w:rsidR="001D13AF" w:rsidRDefault="00292BB8" w:rsidP="009A3B9F">
      <w:pPr>
        <w:pStyle w:val="a3"/>
        <w:spacing w:before="9" w:line="211" w:lineRule="auto"/>
        <w:ind w:left="1701" w:right="173" w:hanging="1409"/>
      </w:pPr>
      <w:r>
        <w:rPr>
          <w:spacing w:val="-2"/>
        </w:rPr>
        <w:t>(五)更正：考勤登記如有錯誤自公布日起限三日內提出證明向學務處更正逾期不予受理。</w:t>
      </w:r>
    </w:p>
    <w:p w14:paraId="1CE4A13B" w14:textId="77777777" w:rsidR="001D13AF" w:rsidRDefault="00292BB8">
      <w:pPr>
        <w:pStyle w:val="a3"/>
        <w:spacing w:line="331" w:lineRule="exact"/>
        <w:ind w:left="154"/>
      </w:pPr>
      <w:r>
        <w:rPr>
          <w:spacing w:val="-3"/>
        </w:rPr>
        <w:t>六、本規定經校務會議通過後，陳請校長核定施行修正時亦同。</w:t>
      </w:r>
    </w:p>
    <w:sectPr w:rsidR="001D13AF">
      <w:type w:val="continuous"/>
      <w:pgSz w:w="11910" w:h="16840"/>
      <w:pgMar w:top="1040" w:right="960" w:bottom="28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20735" w14:textId="77777777" w:rsidR="00003CDB" w:rsidRDefault="00003CDB" w:rsidP="00A037CA">
      <w:r>
        <w:separator/>
      </w:r>
    </w:p>
  </w:endnote>
  <w:endnote w:type="continuationSeparator" w:id="0">
    <w:p w14:paraId="035B1EB2" w14:textId="77777777" w:rsidR="00003CDB" w:rsidRDefault="00003CDB" w:rsidP="00A03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706E1" w14:textId="77777777" w:rsidR="00003CDB" w:rsidRDefault="00003CDB" w:rsidP="00A037CA">
      <w:r>
        <w:separator/>
      </w:r>
    </w:p>
  </w:footnote>
  <w:footnote w:type="continuationSeparator" w:id="0">
    <w:p w14:paraId="41A21AFE" w14:textId="77777777" w:rsidR="00003CDB" w:rsidRDefault="00003CDB" w:rsidP="00A037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D13AF"/>
    <w:rsid w:val="00003CDB"/>
    <w:rsid w:val="00011556"/>
    <w:rsid w:val="001D13AF"/>
    <w:rsid w:val="00292BB8"/>
    <w:rsid w:val="0041238A"/>
    <w:rsid w:val="008C79D8"/>
    <w:rsid w:val="009A3B9F"/>
    <w:rsid w:val="00A017FF"/>
    <w:rsid w:val="00A037CA"/>
    <w:rsid w:val="00A9775A"/>
    <w:rsid w:val="00C80D5B"/>
    <w:rsid w:val="00D83A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862D5"/>
  <w15:docId w15:val="{E39A1252-17B1-4004-A09C-9F44EA526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93"/>
    </w:pPr>
    <w:rPr>
      <w:sz w:val="28"/>
      <w:szCs w:val="28"/>
    </w:rPr>
  </w:style>
  <w:style w:type="paragraph" w:styleId="a4">
    <w:name w:val="Title"/>
    <w:basedOn w:val="a"/>
    <w:uiPriority w:val="10"/>
    <w:qFormat/>
    <w:pPr>
      <w:spacing w:before="38" w:line="457" w:lineRule="exact"/>
      <w:ind w:left="390"/>
      <w:jc w:val="center"/>
    </w:pPr>
    <w:rPr>
      <w:sz w:val="36"/>
      <w:szCs w:val="36"/>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A037CA"/>
    <w:pPr>
      <w:tabs>
        <w:tab w:val="center" w:pos="4153"/>
        <w:tab w:val="right" w:pos="8306"/>
      </w:tabs>
      <w:snapToGrid w:val="0"/>
    </w:pPr>
    <w:rPr>
      <w:sz w:val="20"/>
      <w:szCs w:val="20"/>
    </w:rPr>
  </w:style>
  <w:style w:type="character" w:customStyle="1" w:styleId="a7">
    <w:name w:val="頁首 字元"/>
    <w:basedOn w:val="a0"/>
    <w:link w:val="a6"/>
    <w:uiPriority w:val="99"/>
    <w:rsid w:val="00A037CA"/>
    <w:rPr>
      <w:rFonts w:ascii="標楷體" w:eastAsia="標楷體" w:hAnsi="標楷體" w:cs="標楷體"/>
      <w:sz w:val="20"/>
      <w:szCs w:val="20"/>
      <w:lang w:eastAsia="zh-TW"/>
    </w:rPr>
  </w:style>
  <w:style w:type="paragraph" w:styleId="a8">
    <w:name w:val="footer"/>
    <w:basedOn w:val="a"/>
    <w:link w:val="a9"/>
    <w:uiPriority w:val="99"/>
    <w:unhideWhenUsed/>
    <w:rsid w:val="00A037CA"/>
    <w:pPr>
      <w:tabs>
        <w:tab w:val="center" w:pos="4153"/>
        <w:tab w:val="right" w:pos="8306"/>
      </w:tabs>
      <w:snapToGrid w:val="0"/>
    </w:pPr>
    <w:rPr>
      <w:sz w:val="20"/>
      <w:szCs w:val="20"/>
    </w:rPr>
  </w:style>
  <w:style w:type="character" w:customStyle="1" w:styleId="a9">
    <w:name w:val="頁尾 字元"/>
    <w:basedOn w:val="a0"/>
    <w:link w:val="a8"/>
    <w:uiPriority w:val="99"/>
    <w:rsid w:val="00A037CA"/>
    <w:rPr>
      <w:rFonts w:ascii="標楷體" w:eastAsia="標楷體" w:hAnsi="標楷體" w:cs="標楷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1376</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學生請假規則</dc:title>
  <dc:creator>SCVS.TPC</dc:creator>
  <cp:lastModifiedBy>scvs</cp:lastModifiedBy>
  <cp:revision>7</cp:revision>
  <dcterms:created xsi:type="dcterms:W3CDTF">2024-08-20T06:39:00Z</dcterms:created>
  <dcterms:modified xsi:type="dcterms:W3CDTF">2024-12-12T08:14:00Z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2016-07-11T00:00:00Z</vt:filetime>
  </property>
  <property fmtid="{D5CDD505-2E9C-101B-9397-08002B2CF9AE}" pid="3" name="Creator">
    <vt:lpwstr>Microsoft® Word 2010</vt:lpwstr>
  </property>
  <property fmtid="{D5CDD505-2E9C-101B-9397-08002B2CF9AE}" pid="4" name="LastSaved">
    <vt:filetime>2024-08-20T00:00:00Z</vt:filetime>
  </property>
  <property fmtid="{D5CDD505-2E9C-101B-9397-08002B2CF9AE}" pid="5" name="Producer">
    <vt:lpwstr>Microsoft® Word 2010</vt:lpwstr>
  </property>
</Properties>
</file>